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EDA" w:rsidRPr="00396545" w:rsidRDefault="00DC1EDA" w:rsidP="00396545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96545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แบบบันทึกชุดความรู้ระดับหน่วยงาน</w:t>
      </w:r>
    </w:p>
    <w:p w:rsidR="00396545" w:rsidRPr="00396545" w:rsidRDefault="00396545" w:rsidP="00770349">
      <w:pPr>
        <w:spacing w:after="0"/>
        <w:rPr>
          <w:rFonts w:ascii="TH SarabunIT๙" w:hAnsi="TH SarabunIT๙" w:cs="TH SarabunIT๙"/>
          <w:sz w:val="12"/>
          <w:szCs w:val="12"/>
        </w:rPr>
      </w:pPr>
    </w:p>
    <w:p w:rsidR="00DC1EDA" w:rsidRPr="00F37FD9" w:rsidRDefault="00DC1EDA" w:rsidP="00491318">
      <w:pPr>
        <w:pStyle w:val="a3"/>
        <w:numPr>
          <w:ilvl w:val="0"/>
          <w:numId w:val="8"/>
        </w:numPr>
        <w:spacing w:before="120" w:after="120"/>
        <w:ind w:left="284" w:hanging="284"/>
        <w:rPr>
          <w:rFonts w:ascii="TH SarabunIT๙" w:hAnsi="TH SarabunIT๙" w:cs="TH SarabunIT๙"/>
          <w:sz w:val="32"/>
          <w:szCs w:val="32"/>
        </w:rPr>
      </w:pPr>
      <w:r w:rsidRPr="00F37FD9">
        <w:rPr>
          <w:rFonts w:ascii="TH SarabunIT๙" w:hAnsi="TH SarabunIT๙" w:cs="TH SarabunIT๙" w:hint="cs"/>
          <w:sz w:val="32"/>
          <w:szCs w:val="32"/>
          <w:cs/>
        </w:rPr>
        <w:t>ชื่อ</w:t>
      </w:r>
      <w:r w:rsidR="00D561A6" w:rsidRPr="00F37FD9">
        <w:rPr>
          <w:rFonts w:ascii="TH SarabunIT๙" w:hAnsi="TH SarabunIT๙" w:cs="TH SarabunIT๙" w:hint="cs"/>
          <w:sz w:val="32"/>
          <w:szCs w:val="32"/>
          <w:cs/>
        </w:rPr>
        <w:t>ชุด</w:t>
      </w:r>
      <w:r w:rsidRPr="00F37FD9">
        <w:rPr>
          <w:rFonts w:ascii="TH SarabunIT๙" w:hAnsi="TH SarabunIT๙" w:cs="TH SarabunIT๙" w:hint="cs"/>
          <w:sz w:val="32"/>
          <w:szCs w:val="32"/>
          <w:cs/>
        </w:rPr>
        <w:t>ความรู้</w:t>
      </w:r>
      <w:r w:rsidR="00F37F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4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84921" w:rsidRPr="00BC17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การพัฒนาคุณภาพชีวิตประชาชนตามรูปแบบ </w:t>
      </w:r>
      <w:proofErr w:type="spellStart"/>
      <w:r w:rsidR="00584921" w:rsidRPr="00BC175F">
        <w:rPr>
          <w:rFonts w:ascii="TH SarabunIT๙" w:hAnsi="TH SarabunIT๙" w:cs="TH SarabunIT๙"/>
          <w:b/>
          <w:bCs/>
          <w:sz w:val="32"/>
          <w:szCs w:val="32"/>
        </w:rPr>
        <w:t>Yasothon</w:t>
      </w:r>
      <w:proofErr w:type="spellEnd"/>
      <w:r w:rsidR="00584921" w:rsidRPr="00BC175F">
        <w:rPr>
          <w:rFonts w:ascii="TH SarabunIT๙" w:hAnsi="TH SarabunIT๙" w:cs="TH SarabunIT๙"/>
          <w:b/>
          <w:bCs/>
          <w:sz w:val="32"/>
          <w:szCs w:val="32"/>
        </w:rPr>
        <w:t xml:space="preserve"> Model</w:t>
      </w:r>
    </w:p>
    <w:p w:rsidR="00F37FD9" w:rsidRDefault="00F37FD9" w:rsidP="00491318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ส่วนราชการ </w:t>
      </w:r>
      <w:r w:rsidR="00584921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สำนักงานพัฒนาชุมชนจังหวัดยโสธร</w:t>
      </w:r>
    </w:p>
    <w:p w:rsidR="00D561A6" w:rsidRPr="00DB3E25" w:rsidRDefault="00F37FD9" w:rsidP="0077034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D561A6" w:rsidRPr="00DB3E2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561A6" w:rsidRPr="00DB3E25">
        <w:rPr>
          <w:rFonts w:ascii="TH SarabunIT๙" w:hAnsi="TH SarabunIT๙" w:cs="TH SarabunIT๙" w:hint="cs"/>
          <w:sz w:val="32"/>
          <w:szCs w:val="32"/>
          <w:cs/>
        </w:rPr>
        <w:t>องค์ความรู้</w:t>
      </w:r>
      <w:r w:rsidR="00E63CEA" w:rsidRPr="00DB3E25">
        <w:rPr>
          <w:rFonts w:ascii="TH SarabunIT๙" w:hAnsi="TH SarabunIT๙" w:cs="TH SarabunIT๙" w:hint="cs"/>
          <w:sz w:val="32"/>
          <w:szCs w:val="32"/>
          <w:cs/>
        </w:rPr>
        <w:t xml:space="preserve">ที่บ่งชี้ (เลือกได้จำนวน 1 </w:t>
      </w:r>
      <w:r w:rsidR="00D561A6" w:rsidRPr="00DB3E25">
        <w:rPr>
          <w:rFonts w:ascii="TH SarabunIT๙" w:hAnsi="TH SarabunIT๙" w:cs="TH SarabunIT๙" w:hint="cs"/>
          <w:sz w:val="32"/>
          <w:szCs w:val="32"/>
          <w:cs/>
        </w:rPr>
        <w:t>หมวด)</w:t>
      </w:r>
    </w:p>
    <w:p w:rsidR="00BF414F" w:rsidRPr="00DB3E25" w:rsidRDefault="00F10F61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     </w:t>
      </w:r>
      <w:r w:rsidR="00D561A6" w:rsidRPr="00DB3E25">
        <w:rPr>
          <w:rFonts w:ascii="TH SarabunIT๙" w:hAnsi="TH SarabunIT๙" w:cs="TH SarabunIT๙" w:hint="cs"/>
        </w:rPr>
        <w:sym w:font="Wingdings" w:char="F0A8"/>
      </w:r>
      <w:r w:rsidR="00D561A6" w:rsidRPr="00DB3E25">
        <w:rPr>
          <w:rFonts w:ascii="TH SarabunIT๙" w:hAnsi="TH SarabunIT๙" w:cs="TH SarabunIT๙" w:hint="cs"/>
          <w:cs/>
        </w:rPr>
        <w:t xml:space="preserve"> </w:t>
      </w:r>
      <w:r w:rsidR="00BF414F" w:rsidRPr="00DB3E25">
        <w:rPr>
          <w:rFonts w:ascii="TH SarabunIT๙" w:hAnsi="TH SarabunIT๙" w:cs="TH SarabunIT๙" w:hint="cs"/>
          <w:cs/>
        </w:rPr>
        <w:t xml:space="preserve">หมวดที่ 1 </w:t>
      </w:r>
      <w:r w:rsidR="00BF414F" w:rsidRPr="00DB3E25">
        <w:rPr>
          <w:rFonts w:ascii="TH SarabunIT๙" w:hAnsi="TH SarabunIT๙" w:cs="TH SarabunIT๙"/>
          <w:cs/>
        </w:rPr>
        <w:t>เทคนิคการ</w:t>
      </w:r>
      <w:r w:rsidR="00BF414F" w:rsidRPr="00DB3E25">
        <w:rPr>
          <w:rFonts w:ascii="TH SarabunIT๙" w:hAnsi="TH SarabunIT๙" w:cs="TH SarabunIT๙" w:hint="cs"/>
          <w:cs/>
        </w:rPr>
        <w:t>สร้างและพัฒนาผู้นำในการขับเคลื่อนสัมมาชีพชุมชน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   </w:t>
      </w:r>
      <w:r w:rsidRPr="00DB3E25">
        <w:rPr>
          <w:rFonts w:ascii="TH SarabunIT๙" w:hAnsi="TH SarabunIT๙" w:cs="TH SarabunIT๙"/>
          <w:cs/>
        </w:rPr>
        <w:t xml:space="preserve">  </w:t>
      </w:r>
      <w:r w:rsidR="00D72747">
        <w:rPr>
          <w:rFonts w:ascii="TH SarabunIT๙" w:hAnsi="TH SarabunIT๙" w:cs="TH SarabunIT๙" w:hint="cs"/>
        </w:rPr>
        <w:sym w:font="Wingdings 2" w:char="F030"/>
      </w:r>
      <w:r w:rsidRPr="00DB3E25">
        <w:rPr>
          <w:rFonts w:ascii="TH SarabunIT๙" w:hAnsi="TH SarabunIT๙" w:cs="TH SarabunIT๙" w:hint="cs"/>
          <w:cs/>
        </w:rPr>
        <w:t xml:space="preserve"> หมวดที่ 2 </w:t>
      </w:r>
      <w:r w:rsidRPr="00DB3E25">
        <w:rPr>
          <w:rFonts w:ascii="TH SarabunIT๙" w:hAnsi="TH SarabunIT๙" w:cs="TH SarabunIT๙"/>
          <w:cs/>
        </w:rPr>
        <w:t>เทคนิคการ</w:t>
      </w:r>
      <w:r w:rsidRPr="00DB3E25">
        <w:rPr>
          <w:rFonts w:ascii="TH SarabunIT๙" w:hAnsi="TH SarabunIT๙" w:cs="TH SarabunIT๙" w:hint="cs"/>
          <w:cs/>
        </w:rPr>
        <w:t>พัฒนาหมู่บ้านเศรษฐกิจพอเพียง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   </w:t>
      </w:r>
      <w:r w:rsidRPr="00DB3E25">
        <w:rPr>
          <w:rFonts w:ascii="TH SarabunIT๙" w:hAnsi="TH SarabunIT๙" w:cs="TH SarabunIT๙"/>
          <w:cs/>
        </w:rPr>
        <w:t xml:space="preserve">  </w:t>
      </w:r>
      <w:r w:rsidR="00D72747">
        <w:rPr>
          <w:rFonts w:ascii="TH SarabunIT๙" w:hAnsi="TH SarabunIT๙" w:cs="TH SarabunIT๙" w:hint="cs"/>
          <w:b/>
          <w:bCs/>
        </w:rPr>
        <w:sym w:font="Wingdings 2" w:char="F052"/>
      </w:r>
      <w:r w:rsidRPr="00CC4721">
        <w:rPr>
          <w:rFonts w:ascii="TH SarabunIT๙" w:hAnsi="TH SarabunIT๙" w:cs="TH SarabunIT๙" w:hint="cs"/>
          <w:b/>
          <w:bCs/>
          <w:cs/>
        </w:rPr>
        <w:t xml:space="preserve"> </w:t>
      </w:r>
      <w:r w:rsidRPr="00DB3E25">
        <w:rPr>
          <w:rFonts w:ascii="TH SarabunIT๙" w:hAnsi="TH SarabunIT๙" w:cs="TH SarabunIT๙" w:hint="cs"/>
          <w:cs/>
        </w:rPr>
        <w:t xml:space="preserve">หมวดที่ 3 </w:t>
      </w:r>
      <w:r w:rsidRPr="00DB3E25">
        <w:rPr>
          <w:rFonts w:ascii="TH SarabunIT๙" w:hAnsi="TH SarabunIT๙" w:cs="TH SarabunIT๙"/>
          <w:cs/>
        </w:rPr>
        <w:t>เทคนิคการ</w:t>
      </w:r>
      <w:r w:rsidRPr="00DB3E25">
        <w:rPr>
          <w:rFonts w:ascii="TH SarabunIT๙" w:hAnsi="TH SarabunIT๙" w:cs="TH SarabunIT๙" w:hint="cs"/>
          <w:cs/>
        </w:rPr>
        <w:t>แก้ไขปัญหาความยากจน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   </w:t>
      </w:r>
      <w:r w:rsidRPr="00DB3E25">
        <w:rPr>
          <w:rFonts w:ascii="TH SarabunIT๙" w:hAnsi="TH SarabunIT๙" w:cs="TH SarabunIT๙"/>
          <w:cs/>
        </w:rPr>
        <w:t xml:space="preserve">  </w:t>
      </w:r>
      <w:r w:rsidRPr="00DB3E25">
        <w:rPr>
          <w:rFonts w:ascii="TH SarabunIT๙" w:hAnsi="TH SarabunIT๙" w:cs="TH SarabunIT๙" w:hint="cs"/>
        </w:rPr>
        <w:sym w:font="Wingdings" w:char="F0A8"/>
      </w:r>
      <w:r w:rsidR="00DB3E25">
        <w:rPr>
          <w:rFonts w:ascii="TH SarabunIT๙" w:hAnsi="TH SarabunIT๙" w:cs="TH SarabunIT๙"/>
        </w:rPr>
        <w:t xml:space="preserve"> </w:t>
      </w:r>
      <w:r w:rsidRPr="00DB3E25">
        <w:rPr>
          <w:rFonts w:ascii="TH SarabunIT๙" w:hAnsi="TH SarabunIT๙" w:cs="TH SarabunIT๙" w:hint="cs"/>
          <w:cs/>
        </w:rPr>
        <w:t>หมวดที่ 4 เ</w:t>
      </w:r>
      <w:r w:rsidRPr="00DB3E25">
        <w:rPr>
          <w:rFonts w:ascii="TH SarabunIT๙" w:hAnsi="TH SarabunIT๙" w:cs="TH SarabunIT๙"/>
          <w:cs/>
        </w:rPr>
        <w:t>ทคนิคการ</w:t>
      </w:r>
      <w:r w:rsidRPr="00DB3E25">
        <w:rPr>
          <w:rFonts w:ascii="TH SarabunIT๙" w:hAnsi="TH SarabunIT๙" w:cs="TH SarabunIT๙" w:hint="cs"/>
          <w:cs/>
        </w:rPr>
        <w:t>เพิ่มศักยภาพผู้ผลิต ผู้ประกอบการ</w:t>
      </w:r>
      <w:r w:rsidRPr="00DB3E25">
        <w:rPr>
          <w:rFonts w:ascii="TH SarabunIT๙" w:hAnsi="TH SarabunIT๙" w:cs="TH SarabunIT๙"/>
          <w:cs/>
        </w:rPr>
        <w:t>หนึ่งตำบล หนึ่งผลิตภัณฑ์ (</w:t>
      </w:r>
      <w:r w:rsidRPr="00DB3E25">
        <w:rPr>
          <w:rFonts w:ascii="TH SarabunIT๙" w:hAnsi="TH SarabunIT๙" w:cs="TH SarabunIT๙"/>
        </w:rPr>
        <w:t>OTOP</w:t>
      </w:r>
      <w:r w:rsidRPr="00DB3E25">
        <w:rPr>
          <w:rFonts w:ascii="TH SarabunIT๙" w:hAnsi="TH SarabunIT๙" w:cs="TH SarabunIT๙"/>
          <w:cs/>
        </w:rPr>
        <w:t xml:space="preserve">) </w:t>
      </w:r>
      <w:r w:rsidRPr="00DB3E25">
        <w:rPr>
          <w:rFonts w:ascii="TH SarabunIT๙" w:hAnsi="TH SarabunIT๙" w:cs="TH SarabunIT๙" w:hint="cs"/>
          <w:cs/>
        </w:rPr>
        <w:t xml:space="preserve">              สู่การ</w:t>
      </w:r>
      <w:r w:rsidRPr="00DB3E25">
        <w:rPr>
          <w:rFonts w:ascii="TH SarabunIT๙" w:hAnsi="TH SarabunIT๙" w:cs="TH SarabunIT๙"/>
          <w:cs/>
        </w:rPr>
        <w:t>พัฒนา</w:t>
      </w:r>
      <w:r w:rsidRPr="00DB3E25">
        <w:rPr>
          <w:rFonts w:ascii="TH SarabunIT๙" w:hAnsi="TH SarabunIT๙" w:cs="TH SarabunIT๙" w:hint="cs"/>
          <w:cs/>
        </w:rPr>
        <w:t>ยกระดับมาตรฐานผลิตภัณฑ์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   </w:t>
      </w:r>
      <w:r w:rsidRPr="00DB3E25">
        <w:rPr>
          <w:rFonts w:ascii="TH SarabunIT๙" w:hAnsi="TH SarabunIT๙" w:cs="TH SarabunIT๙"/>
          <w:cs/>
        </w:rPr>
        <w:t xml:space="preserve">  </w:t>
      </w:r>
      <w:r w:rsidRPr="00DB3E25">
        <w:rPr>
          <w:rFonts w:ascii="TH SarabunIT๙" w:hAnsi="TH SarabunIT๙" w:cs="TH SarabunIT๙" w:hint="cs"/>
        </w:rPr>
        <w:sym w:font="Wingdings" w:char="F0A8"/>
      </w:r>
      <w:r w:rsidRPr="00DB3E25">
        <w:rPr>
          <w:rFonts w:ascii="TH SarabunIT๙" w:hAnsi="TH SarabunIT๙" w:cs="TH SarabunIT๙" w:hint="cs"/>
          <w:cs/>
        </w:rPr>
        <w:t xml:space="preserve"> หมวดที่ 5 </w:t>
      </w:r>
      <w:r w:rsidRPr="00DB3E25">
        <w:rPr>
          <w:rFonts w:ascii="TH SarabunIT๙" w:hAnsi="TH SarabunIT๙" w:cs="TH SarabunIT๙"/>
          <w:cs/>
        </w:rPr>
        <w:t>เทคนิคการ</w:t>
      </w:r>
      <w:r w:rsidRPr="00DB3E25">
        <w:rPr>
          <w:rFonts w:ascii="TH SarabunIT๙" w:hAnsi="TH SarabunIT๙" w:cs="TH SarabunIT๙" w:hint="cs"/>
          <w:cs/>
        </w:rPr>
        <w:t>ส่งเสริมช่องทางการตลาด</w:t>
      </w:r>
      <w:r w:rsidRPr="00DB3E25">
        <w:rPr>
          <w:rFonts w:ascii="TH SarabunIT๙" w:hAnsi="TH SarabunIT๙" w:cs="TH SarabunIT๙"/>
          <w:cs/>
        </w:rPr>
        <w:t>หนึ่งตำบล หนึ่งผลิตภัณฑ์ (</w:t>
      </w:r>
      <w:r w:rsidRPr="00DB3E25">
        <w:rPr>
          <w:rFonts w:ascii="TH SarabunIT๙" w:hAnsi="TH SarabunIT๙" w:cs="TH SarabunIT๙"/>
        </w:rPr>
        <w:t>OTOP</w:t>
      </w:r>
      <w:r w:rsidRPr="00DB3E25">
        <w:rPr>
          <w:rFonts w:ascii="TH SarabunIT๙" w:hAnsi="TH SarabunIT๙" w:cs="TH SarabunIT๙"/>
          <w:cs/>
        </w:rPr>
        <w:t>)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</w:rPr>
      </w:pPr>
      <w:r w:rsidRPr="00DB3E25">
        <w:rPr>
          <w:rFonts w:ascii="TH SarabunIT๙" w:hAnsi="TH SarabunIT๙" w:cs="TH SarabunIT๙" w:hint="cs"/>
          <w:cs/>
        </w:rPr>
        <w:t xml:space="preserve">     </w:t>
      </w:r>
      <w:r w:rsidRPr="00DB3E25">
        <w:rPr>
          <w:rFonts w:ascii="TH SarabunIT๙" w:hAnsi="TH SarabunIT๙" w:cs="TH SarabunIT๙"/>
          <w:cs/>
        </w:rPr>
        <w:t xml:space="preserve">     </w:t>
      </w:r>
      <w:r w:rsidRPr="00DB3E25">
        <w:rPr>
          <w:rFonts w:ascii="TH SarabunIT๙" w:hAnsi="TH SarabunIT๙" w:cs="TH SarabunIT๙" w:hint="cs"/>
        </w:rPr>
        <w:sym w:font="Wingdings" w:char="F0A8"/>
      </w:r>
      <w:r w:rsidR="00DB3E25">
        <w:rPr>
          <w:rFonts w:ascii="TH SarabunIT๙" w:hAnsi="TH SarabunIT๙" w:cs="TH SarabunIT๙"/>
        </w:rPr>
        <w:t xml:space="preserve"> </w:t>
      </w:r>
      <w:r w:rsidRPr="00DB3E25">
        <w:rPr>
          <w:rFonts w:ascii="TH SarabunIT๙" w:hAnsi="TH SarabunIT๙" w:cs="TH SarabunIT๙" w:hint="cs"/>
          <w:cs/>
        </w:rPr>
        <w:t xml:space="preserve">หมวดที่ 6 เทคนิคการเชื่อมโยงเส้นทางการท่องเที่ยว </w:t>
      </w:r>
      <w:r w:rsidRPr="00DB3E25">
        <w:rPr>
          <w:rFonts w:ascii="TH SarabunIT๙" w:hAnsi="TH SarabunIT๙" w:cs="TH SarabunIT๙"/>
        </w:rPr>
        <w:t xml:space="preserve">OTOP </w:t>
      </w:r>
      <w:proofErr w:type="spellStart"/>
      <w:r w:rsidRPr="00DB3E25">
        <w:rPr>
          <w:rFonts w:ascii="TH SarabunIT๙" w:hAnsi="TH SarabunIT๙" w:cs="TH SarabunIT๙" w:hint="cs"/>
          <w:cs/>
        </w:rPr>
        <w:t>นวัต</w:t>
      </w:r>
      <w:proofErr w:type="spellEnd"/>
      <w:r w:rsidRPr="00DB3E25">
        <w:rPr>
          <w:rFonts w:ascii="TH SarabunIT๙" w:hAnsi="TH SarabunIT๙" w:cs="TH SarabunIT๙" w:hint="cs"/>
          <w:cs/>
        </w:rPr>
        <w:t>วิถี</w:t>
      </w:r>
    </w:p>
    <w:p w:rsidR="00BF414F" w:rsidRPr="00DB3E25" w:rsidRDefault="00BF414F" w:rsidP="00BF414F">
      <w:pPr>
        <w:pStyle w:val="2"/>
        <w:ind w:right="45"/>
        <w:rPr>
          <w:rFonts w:ascii="TH SarabunIT๙" w:hAnsi="TH SarabunIT๙" w:cs="TH SarabunIT๙"/>
          <w:cs/>
        </w:rPr>
      </w:pPr>
      <w:r w:rsidRPr="00DB3E25">
        <w:rPr>
          <w:rFonts w:ascii="TH SarabunIT๙" w:hAnsi="TH SarabunIT๙" w:cs="TH SarabunIT๙" w:hint="cs"/>
          <w:cs/>
        </w:rPr>
        <w:t xml:space="preserve">        </w:t>
      </w:r>
      <w:r w:rsidRPr="00DB3E25">
        <w:rPr>
          <w:rFonts w:ascii="TH SarabunIT๙" w:hAnsi="TH SarabunIT๙" w:cs="TH SarabunIT๙"/>
          <w:cs/>
        </w:rPr>
        <w:t xml:space="preserve">  </w:t>
      </w:r>
      <w:r w:rsidRPr="00DB3E25">
        <w:rPr>
          <w:rFonts w:ascii="TH SarabunIT๙" w:hAnsi="TH SarabunIT๙" w:cs="TH SarabunIT๙" w:hint="cs"/>
        </w:rPr>
        <w:sym w:font="Wingdings" w:char="F0A8"/>
      </w:r>
      <w:r w:rsidR="00DB3E25">
        <w:rPr>
          <w:rFonts w:ascii="TH SarabunIT๙" w:hAnsi="TH SarabunIT๙" w:cs="TH SarabunIT๙" w:hint="cs"/>
          <w:cs/>
        </w:rPr>
        <w:t xml:space="preserve"> </w:t>
      </w:r>
      <w:r w:rsidRPr="00DB3E25">
        <w:rPr>
          <w:rFonts w:ascii="TH SarabunIT๙" w:hAnsi="TH SarabunIT๙" w:cs="TH SarabunIT๙" w:hint="cs"/>
          <w:cs/>
        </w:rPr>
        <w:t>หมวดที่ 7 เทคนิคการส่งเสริมกองทุนชุมชนให้เกิดการบริหารงานตามหลัก</w:t>
      </w:r>
      <w:proofErr w:type="spellStart"/>
      <w:r w:rsidRPr="00DB3E25">
        <w:rPr>
          <w:rFonts w:ascii="TH SarabunIT๙" w:hAnsi="TH SarabunIT๙" w:cs="TH SarabunIT๙" w:hint="cs"/>
          <w:cs/>
        </w:rPr>
        <w:t>ธรรมาภิ</w:t>
      </w:r>
      <w:proofErr w:type="spellEnd"/>
      <w:r w:rsidRPr="00DB3E25">
        <w:rPr>
          <w:rFonts w:ascii="TH SarabunIT๙" w:hAnsi="TH SarabunIT๙" w:cs="TH SarabunIT๙" w:hint="cs"/>
          <w:cs/>
        </w:rPr>
        <w:t xml:space="preserve">บาล </w:t>
      </w:r>
    </w:p>
    <w:p w:rsidR="00BF414F" w:rsidRPr="00DB3E25" w:rsidRDefault="00BF414F" w:rsidP="00BF414F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B3E25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DB3E25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DB3E25">
        <w:rPr>
          <w:rFonts w:ascii="TH SarabunIT๙" w:hAnsi="TH SarabunIT๙" w:cs="TH SarabunIT๙" w:hint="cs"/>
          <w:sz w:val="32"/>
          <w:szCs w:val="32"/>
        </w:rPr>
        <w:sym w:font="Wingdings" w:char="F0A8"/>
      </w:r>
      <w:r w:rsidRPr="00DB3E2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B3E25">
        <w:rPr>
          <w:rFonts w:ascii="TH SarabunIT๙" w:hAnsi="TH SarabunIT๙" w:cs="TH SarabunIT๙" w:hint="cs"/>
          <w:sz w:val="32"/>
          <w:szCs w:val="32"/>
          <w:cs/>
        </w:rPr>
        <w:t xml:space="preserve">หมวดที่ 8 </w:t>
      </w:r>
      <w:r w:rsidRPr="00DB3E25">
        <w:rPr>
          <w:rFonts w:ascii="TH SarabunIT๙" w:hAnsi="TH SarabunIT๙" w:cs="TH SarabunIT๙"/>
          <w:sz w:val="32"/>
          <w:szCs w:val="32"/>
          <w:cs/>
        </w:rPr>
        <w:t>เทคนิคการเสริมสร้างองค์กรให้มีสมรรถนะสูง (</w:t>
      </w:r>
      <w:r w:rsidRPr="00DB3E25">
        <w:rPr>
          <w:rFonts w:ascii="TH SarabunIT๙" w:hAnsi="TH SarabunIT๙" w:cs="TH SarabunIT๙" w:hint="cs"/>
          <w:sz w:val="32"/>
          <w:szCs w:val="32"/>
          <w:cs/>
        </w:rPr>
        <w:t xml:space="preserve">เป็นบุคลากรทันสมัย พัฒนาองค์กร                  </w:t>
      </w:r>
    </w:p>
    <w:p w:rsidR="00796C54" w:rsidRPr="00796C54" w:rsidRDefault="00F37FD9" w:rsidP="00385B81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DC1EDA" w:rsidRPr="0039654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0080D">
        <w:rPr>
          <w:rFonts w:ascii="TH SarabunIT๙" w:hAnsi="TH SarabunIT๙" w:cs="TH SarabunIT๙" w:hint="cs"/>
          <w:sz w:val="32"/>
          <w:szCs w:val="32"/>
          <w:cs/>
        </w:rPr>
        <w:t xml:space="preserve"> ที่มาและความสำคัญในการจัดทำองค์ความรู้</w:t>
      </w:r>
      <w:r w:rsidR="00796C5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7274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C4721" w:rsidRDefault="00385B81" w:rsidP="00CC472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CC4721">
        <w:rPr>
          <w:rFonts w:ascii="TH SarabunIT๙" w:hAnsi="TH SarabunIT๙" w:cs="TH SarabunIT๙" w:hint="cs"/>
          <w:sz w:val="32"/>
          <w:szCs w:val="32"/>
          <w:cs/>
        </w:rPr>
        <w:t xml:space="preserve">กรมการพัฒนาชุมชน </w:t>
      </w:r>
      <w:r w:rsidR="00CC4721" w:rsidRPr="00CC4721">
        <w:rPr>
          <w:rFonts w:ascii="TH SarabunIT๙" w:hAnsi="TH SarabunIT๙" w:cs="TH SarabunIT๙"/>
          <w:sz w:val="32"/>
          <w:szCs w:val="32"/>
          <w:cs/>
        </w:rPr>
        <w:t xml:space="preserve">สร้างกระบวนการพัฒนาชุมชนในหมู่บ้านด้วยหลัก </w:t>
      </w:r>
      <w:r w:rsidR="00CC4721" w:rsidRPr="00CC4721">
        <w:rPr>
          <w:rFonts w:ascii="TH SarabunIT๙" w:hAnsi="TH SarabunIT๙" w:cs="TH SarabunIT๙"/>
          <w:sz w:val="32"/>
          <w:szCs w:val="32"/>
        </w:rPr>
        <w:t>“</w:t>
      </w:r>
      <w:r w:rsidR="00CC4721" w:rsidRPr="00CC4721">
        <w:rPr>
          <w:rFonts w:ascii="TH SarabunIT๙" w:hAnsi="TH SarabunIT๙" w:cs="TH SarabunIT๙"/>
          <w:sz w:val="32"/>
          <w:szCs w:val="32"/>
          <w:cs/>
        </w:rPr>
        <w:t>การพึ่งตนเอง</w:t>
      </w:r>
      <w:r w:rsidR="00CC4721" w:rsidRPr="00CC4721">
        <w:rPr>
          <w:rFonts w:ascii="TH SarabunIT๙" w:hAnsi="TH SarabunIT๙" w:cs="TH SarabunIT๙"/>
          <w:sz w:val="32"/>
          <w:szCs w:val="32"/>
        </w:rPr>
        <w:t xml:space="preserve">” </w:t>
      </w:r>
      <w:r w:rsidR="00CC4721">
        <w:rPr>
          <w:rFonts w:ascii="TH SarabunIT๙" w:hAnsi="TH SarabunIT๙" w:cs="TH SarabunIT๙"/>
          <w:sz w:val="32"/>
          <w:szCs w:val="32"/>
        </w:rPr>
        <w:t xml:space="preserve">           </w:t>
      </w:r>
      <w:r w:rsidR="00CC4721" w:rsidRPr="00E52D32">
        <w:rPr>
          <w:rFonts w:ascii="TH SarabunIT๙" w:hAnsi="TH SarabunIT๙" w:cs="TH SarabunIT๙"/>
          <w:spacing w:val="-4"/>
          <w:sz w:val="32"/>
          <w:szCs w:val="32"/>
          <w:cs/>
        </w:rPr>
        <w:t>เพื่อแก้ไขปัญหาและพัฒนาคุณภาพชีวิตของประชาชนตามหลักปรัชญาของเศรษฐกิจพอเพียง ด้วยการจัดระบบ</w:t>
      </w:r>
      <w:r w:rsidR="00CC4721" w:rsidRPr="00CC4721">
        <w:rPr>
          <w:rFonts w:ascii="TH SarabunIT๙" w:hAnsi="TH SarabunIT๙" w:cs="TH SarabunIT๙"/>
          <w:sz w:val="32"/>
          <w:szCs w:val="32"/>
          <w:cs/>
        </w:rPr>
        <w:t>การบริหารจัดการชุมชนและการพัฒนาเศรษฐกิจชุมชน</w:t>
      </w:r>
      <w:r w:rsidR="00E52D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D32" w:rsidRPr="00E52D32">
        <w:rPr>
          <w:rFonts w:ascii="TH SarabunIT๙" w:hAnsi="TH SarabunIT๙" w:cs="TH SarabunIT๙"/>
          <w:sz w:val="32"/>
          <w:szCs w:val="32"/>
          <w:cs/>
        </w:rPr>
        <w:t>เพื่อส่งเสริมการใช้หลักปรัชญาของเศรษฐกิจพอเพียงเป็นแนวทางในการพัฒนาหมู่บ้าน</w:t>
      </w:r>
      <w:r w:rsidR="00E52D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52D32" w:rsidRPr="00E52D32">
        <w:rPr>
          <w:rFonts w:ascii="TH SarabunIT๙" w:hAnsi="TH SarabunIT๙" w:cs="TH SarabunIT๙"/>
          <w:sz w:val="32"/>
          <w:szCs w:val="32"/>
          <w:cs/>
        </w:rPr>
        <w:t>ให้มีระบบการบริหารจัดการชุมชนแบบ</w:t>
      </w:r>
      <w:proofErr w:type="spellStart"/>
      <w:r w:rsidR="00E52D32" w:rsidRPr="00E52D3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E52D32" w:rsidRPr="00E52D32">
        <w:rPr>
          <w:rFonts w:ascii="TH SarabunIT๙" w:hAnsi="TH SarabunIT๙" w:cs="TH SarabunIT๙"/>
          <w:sz w:val="32"/>
          <w:szCs w:val="32"/>
          <w:cs/>
        </w:rPr>
        <w:t>การที่เข้มแข็ง และพัฒนาเศรษฐกิจชุมชนให้มั่นคง</w:t>
      </w:r>
    </w:p>
    <w:p w:rsidR="00385B81" w:rsidRPr="00385B81" w:rsidRDefault="00385B81" w:rsidP="00CC472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จังหวัดยโสธร </w:t>
      </w:r>
      <w:r w:rsidR="00D72747">
        <w:rPr>
          <w:rFonts w:ascii="TH SarabunIT๙" w:hAnsi="TH SarabunIT๙" w:cs="TH SarabunIT๙" w:hint="cs"/>
          <w:sz w:val="32"/>
          <w:szCs w:val="32"/>
          <w:cs/>
        </w:rPr>
        <w:t>ได้กำหนดเป้าหมายการดำเนินงานด้านการพัฒนาคุณภาพชีวิตของประชาชนและตามแผนยุทธศาสตร์การพัฒนาจังหวัดยโสธร ประเด็นยุทธศาสตร์</w:t>
      </w:r>
      <w:r w:rsidR="001A0C21">
        <w:rPr>
          <w:rFonts w:ascii="TH SarabunIT๙" w:hAnsi="TH SarabunIT๙" w:cs="TH SarabunIT๙" w:hint="cs"/>
          <w:sz w:val="32"/>
          <w:szCs w:val="32"/>
          <w:cs/>
        </w:rPr>
        <w:t>ที่ 3 ยกระดับคุณภาพชีวิตเสริมสร้างความเข้มแข็งและความมั่นคงของครอบครัวชุมชนและสังคม โดยเน้นการพัฒนาคุณภาพชีวิตของประชาชนให้สามารถดำเนินชีวิตได้อย่างสงบสุข มีความปลอดภัยในชีวิตและทรัพย์สิน มีอาชีพ มีรายได้เพียงพอสำหรับการดำรงชีวิต ภายใต้แนวคิดหลักปรัชญาของเศรษฐกิจพอเพียง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A0C21">
        <w:rPr>
          <w:rFonts w:ascii="TH SarabunIT๙" w:hAnsi="TH SarabunIT๙" w:cs="TH SarabunIT๙" w:hint="cs"/>
          <w:sz w:val="32"/>
          <w:szCs w:val="32"/>
          <w:cs/>
        </w:rPr>
        <w:t>ด้วย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โครงการพัฒนาคุณภาพชีวิตประชาชนตามรูปแบบ </w:t>
      </w:r>
      <w:proofErr w:type="spellStart"/>
      <w:r w:rsidRPr="00385B81">
        <w:rPr>
          <w:rFonts w:ascii="TH SarabunIT๙" w:hAnsi="TH SarabunIT๙" w:cs="TH SarabunIT๙"/>
          <w:sz w:val="32"/>
          <w:szCs w:val="32"/>
        </w:rPr>
        <w:t>Yasothon</w:t>
      </w:r>
      <w:proofErr w:type="spellEnd"/>
      <w:r w:rsidRPr="00385B81">
        <w:rPr>
          <w:rFonts w:ascii="TH SarabunIT๙" w:hAnsi="TH SarabunIT๙" w:cs="TH SarabunIT๙"/>
          <w:sz w:val="32"/>
          <w:szCs w:val="32"/>
        </w:rPr>
        <w:t xml:space="preserve">  Model 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ตั้งแต่ปีงบประมาณ 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2555 – 2560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Pr="00385B81">
        <w:rPr>
          <w:rFonts w:ascii="TH SarabunIT๙" w:hAnsi="TH SarabunIT๙" w:cs="TH SarabunIT๙"/>
          <w:sz w:val="32"/>
          <w:szCs w:val="32"/>
        </w:rPr>
        <w:t xml:space="preserve">6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ปี  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276 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 แยกเป็นปี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2555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27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2556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36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2557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45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2558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78 </w:t>
      </w:r>
      <w:r w:rsidR="00D72747">
        <w:rPr>
          <w:rFonts w:ascii="TH SarabunIT๙" w:hAnsi="TH SarabunIT๙" w:cs="TH SarabunIT๙"/>
          <w:sz w:val="32"/>
          <w:szCs w:val="32"/>
          <w:cs/>
        </w:rPr>
        <w:t xml:space="preserve">หมู่บ้าน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2559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45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 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2560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45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 และปี </w:t>
      </w:r>
      <w:r w:rsidRPr="00385B81">
        <w:rPr>
          <w:rFonts w:ascii="TH SarabunIT๙" w:hAnsi="TH SarabunIT๙" w:cs="TH SarabunIT๙"/>
          <w:sz w:val="32"/>
          <w:szCs w:val="32"/>
        </w:rPr>
        <w:t xml:space="preserve">2561 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มีเป้าหมายดำเนินการอีก จำนวน </w:t>
      </w:r>
      <w:r w:rsidRPr="00385B81">
        <w:rPr>
          <w:rFonts w:ascii="TH SarabunIT๙" w:hAnsi="TH SarabunIT๙" w:cs="TH SarabunIT๙"/>
          <w:sz w:val="32"/>
          <w:szCs w:val="32"/>
        </w:rPr>
        <w:t xml:space="preserve">45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หมู่บ้าน เพื่อให้ประชาชนมีคุณภาพชีวิตตามหลักปรัชญาของเศรษฐกิจพอเพียงเพื่อพ้นเกณฑ์ความยากจน  โดยมีรูปแบบการพัฒนาหมู่บ้านเป็นกระบวนการตามขั้นตอนการพัฒนาเพื่อให้เกิดการเรียนรู้ในการพัฒนาตนเอง การพัฒนาหมู่บ้านให้เกิดความเข้มแข็งพึ่งตนเองๆได้อย่างยั่งยืน ในการดำเนินงานมีกลไกระดับจังหวัด โดยคณะกรรมการ 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ศจพ.จ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 xml:space="preserve">. มีผู้ว่าราชการจังหวัด เป็นประธาน ส่วนราชการ ภาคเอกชน เป็นกรรมการ และพัฒนาการจังหวัดเป็นเลขานุการ ในระดับอำเภอโดยคณะกรรมการ 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ศจ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พ.อ. โดยมีนายอำเภอ เป็นประธาน  ส่วนราชการระดับอำเภอ ภาคเอกชน เป็นกรรมการ และพัฒนาการอำเภอ เป็นเลขานุการ  ระดับตำบล นายกองค์กรปกครองส่วนท้องถิ่น เป็นประธาน กำนัน  กลุ่มองค์กร ส่วนราชการทำงานในพื้นที่ตำบล เป็นกรรมการ และพัฒนากร เป็นเลขานุการ และระดับหมู่บ้าน คณะกรรมการหมู่บ้าน เป็นแกนนำหมู่บ้าน ในการสนับสนุนให้เกิดการพัฒนา ภายใต้ชื่อว่า</w:t>
      </w:r>
      <w:r w:rsidRPr="00385B81">
        <w:rPr>
          <w:rFonts w:ascii="TH SarabunIT๙" w:hAnsi="TH SarabunIT๙" w:cs="TH SarabunIT๙"/>
          <w:sz w:val="32"/>
          <w:szCs w:val="32"/>
        </w:rPr>
        <w:t>“</w:t>
      </w:r>
      <w:r w:rsidRPr="00385B81">
        <w:rPr>
          <w:rFonts w:ascii="TH SarabunIT๙" w:hAnsi="TH SarabunIT๙" w:cs="TH SarabunIT๙"/>
          <w:sz w:val="32"/>
          <w:szCs w:val="32"/>
          <w:cs/>
        </w:rPr>
        <w:t>การบูร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การการทำงานร่วมกันทุกภาคส่วนในฐานะ กรมยโสธร</w:t>
      </w:r>
      <w:r w:rsidRPr="00385B81">
        <w:rPr>
          <w:rFonts w:ascii="TH SarabunIT๙" w:hAnsi="TH SarabunIT๙" w:cs="TH SarabunIT๙"/>
          <w:sz w:val="32"/>
          <w:szCs w:val="32"/>
        </w:rPr>
        <w:t>”</w:t>
      </w:r>
    </w:p>
    <w:p w:rsidR="00385B81" w:rsidRPr="00385B81" w:rsidRDefault="00385B81" w:rsidP="003E6CF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85B81">
        <w:rPr>
          <w:rFonts w:ascii="TH SarabunIT๙" w:hAnsi="TH SarabunIT๙" w:cs="TH SarabunIT๙"/>
          <w:sz w:val="32"/>
          <w:szCs w:val="32"/>
        </w:rPr>
        <w:lastRenderedPageBreak/>
        <w:tab/>
      </w:r>
      <w:r w:rsidR="001A0C21">
        <w:rPr>
          <w:rFonts w:ascii="TH SarabunIT๙" w:hAnsi="TH SarabunIT๙" w:cs="TH SarabunIT๙" w:hint="cs"/>
          <w:sz w:val="32"/>
          <w:szCs w:val="32"/>
          <w:cs/>
        </w:rPr>
        <w:t>จังหวัดยโสธร ได้มอบหมายให้</w:t>
      </w:r>
      <w:r w:rsidR="00E15836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สำนักงานพัฒนาชุมชนจังหวัดยโสธร </w:t>
      </w:r>
      <w:r w:rsidRPr="00385B81">
        <w:rPr>
          <w:rFonts w:ascii="TH SarabunIT๙" w:hAnsi="TH SarabunIT๙" w:cs="TH SarabunIT๙"/>
          <w:sz w:val="32"/>
          <w:szCs w:val="32"/>
          <w:cs/>
        </w:rPr>
        <w:t>ดำเนินงานตามโครงการพัฒนาคุณภาพชีวิตของประชาชน</w:t>
      </w:r>
      <w:r w:rsidR="001A0C2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5B81">
        <w:rPr>
          <w:rFonts w:ascii="TH SarabunIT๙" w:hAnsi="TH SarabunIT๙" w:cs="TH SarabunIT๙"/>
          <w:sz w:val="32"/>
          <w:szCs w:val="32"/>
          <w:cs/>
        </w:rPr>
        <w:t>ตามรูป</w:t>
      </w:r>
      <w:r w:rsidR="00E15836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85B81">
        <w:rPr>
          <w:rFonts w:ascii="TH SarabunIT๙" w:hAnsi="TH SarabunIT๙" w:cs="TH SarabunIT๙"/>
          <w:sz w:val="32"/>
          <w:szCs w:val="32"/>
        </w:rPr>
        <w:t>Yasothon</w:t>
      </w:r>
      <w:proofErr w:type="spellEnd"/>
      <w:r w:rsidRPr="00385B81">
        <w:rPr>
          <w:rFonts w:ascii="TH SarabunIT๙" w:hAnsi="TH SarabunIT๙" w:cs="TH SarabunIT๙"/>
          <w:sz w:val="32"/>
          <w:szCs w:val="32"/>
        </w:rPr>
        <w:t xml:space="preserve"> Model </w:t>
      </w:r>
      <w:r w:rsidRPr="00385B81">
        <w:rPr>
          <w:rFonts w:ascii="TH SarabunIT๙" w:hAnsi="TH SarabunIT๙" w:cs="TH SarabunIT๙"/>
          <w:sz w:val="32"/>
          <w:szCs w:val="32"/>
          <w:cs/>
        </w:rPr>
        <w:t>นำหลักคิดและกรอบความคิดมาใช้ในการดำเนินงาน</w:t>
      </w:r>
      <w:r w:rsidR="00E52D32">
        <w:rPr>
          <w:rFonts w:ascii="TH SarabunIT๙" w:hAnsi="TH SarabunIT๙" w:cs="TH SarabunIT๙" w:hint="cs"/>
          <w:sz w:val="32"/>
          <w:szCs w:val="32"/>
          <w:cs/>
        </w:rPr>
        <w:t xml:space="preserve"> ให้มีความเหมาะสมกับคน งาน และพื้นที่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:rsidR="00385B81" w:rsidRPr="00385B81" w:rsidRDefault="00385B81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แนวคิดเศรษฐกิจพอเพียง เพื่อให้ประชาชนมีส่วนร่วมในการดำเนินกิจกรรมการพัฒนาหมู่บ้าน </w:t>
      </w:r>
      <w:r w:rsidR="003E6CF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85B81">
        <w:rPr>
          <w:rFonts w:ascii="TH SarabunIT๙" w:hAnsi="TH SarabunIT๙" w:cs="TH SarabunIT๙"/>
          <w:sz w:val="32"/>
          <w:szCs w:val="32"/>
          <w:cs/>
        </w:rPr>
        <w:t>การพัฒนาอาชีพ ให้เกิดการพึ่งตนเอง</w:t>
      </w:r>
    </w:p>
    <w:p w:rsidR="00385B81" w:rsidRPr="00385B81" w:rsidRDefault="00385B81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385B81">
        <w:rPr>
          <w:rFonts w:ascii="TH SarabunIT๙" w:hAnsi="TH SarabunIT๙" w:cs="TH SarabunIT๙"/>
          <w:sz w:val="32"/>
          <w:szCs w:val="32"/>
          <w:cs/>
        </w:rPr>
        <w:t>แนวคิดเรื่องการทำงานการมีส่วนร่วม แบบประชารัฐ การบริหารงานพัฒนาชุมชน ตามโครงการนี้โดยการเปิดโอกาสให้ผู้มีส่วนได้ส่วนเสีย (</w:t>
      </w:r>
      <w:proofErr w:type="gramStart"/>
      <w:r w:rsidRPr="00385B81">
        <w:rPr>
          <w:rFonts w:ascii="TH SarabunIT๙" w:hAnsi="TH SarabunIT๙" w:cs="TH SarabunIT๙"/>
          <w:sz w:val="32"/>
          <w:szCs w:val="32"/>
        </w:rPr>
        <w:t>Stake  holder</w:t>
      </w:r>
      <w:proofErr w:type="gramEnd"/>
      <w:r w:rsidRPr="00385B81">
        <w:rPr>
          <w:rFonts w:ascii="TH SarabunIT๙" w:hAnsi="TH SarabunIT๙" w:cs="TH SarabunIT๙"/>
          <w:sz w:val="32"/>
          <w:szCs w:val="32"/>
        </w:rPr>
        <w:t xml:space="preserve">) </w:t>
      </w:r>
      <w:r w:rsidRPr="00385B81">
        <w:rPr>
          <w:rFonts w:ascii="TH SarabunIT๙" w:hAnsi="TH SarabunIT๙" w:cs="TH SarabunIT๙"/>
          <w:sz w:val="32"/>
          <w:szCs w:val="32"/>
          <w:cs/>
        </w:rPr>
        <w:t>มีส่วนร่วมคิด ร่วมวางแผนปฏิบัติการ และร่วมดำเนินการตามโครงการและประเมินผลความก้าวหน้าร่วมกันอย่างสม่ำเสมอในทุกขั้นตอนของการดำเนินงาน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แนวคิดเรื่องการจัดการความรู้และการเป็นองค์กรแห่งการเรียนรู้ </w:t>
      </w:r>
      <w:proofErr w:type="gramStart"/>
      <w:r w:rsidRPr="00385B81">
        <w:rPr>
          <w:rFonts w:ascii="TH SarabunIT๙" w:hAnsi="TH SarabunIT๙" w:cs="TH SarabunIT๙"/>
          <w:sz w:val="32"/>
          <w:szCs w:val="32"/>
          <w:cs/>
        </w:rPr>
        <w:t xml:space="preserve">การบริหารการพัฒนาภายใต้ </w:t>
      </w:r>
      <w:r w:rsidR="00E158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85B81">
        <w:rPr>
          <w:rFonts w:ascii="TH SarabunIT๙" w:hAnsi="TH SarabunIT๙" w:cs="TH SarabunIT๙"/>
          <w:sz w:val="32"/>
          <w:szCs w:val="32"/>
          <w:cs/>
        </w:rPr>
        <w:t>โลกใบใหม่ซึ่งมีการเปลี่ยนแปลงที่รวดเร็ว</w:t>
      </w:r>
      <w:proofErr w:type="gramEnd"/>
      <w:r w:rsidRPr="00385B81">
        <w:rPr>
          <w:rFonts w:ascii="TH SarabunIT๙" w:hAnsi="TH SarabunIT๙" w:cs="TH SarabunIT๙"/>
          <w:sz w:val="32"/>
          <w:szCs w:val="32"/>
          <w:cs/>
        </w:rPr>
        <w:t xml:space="preserve"> และไม่มีรูปแบบที่ชัดเจน การทำงานจึงใช้หลักการทำไป เรียนรู้ไป   เน้นการเรียนรู้จากการปฏิบัติจริงและมีการสรุปบทเรียนระหว่างการก้าวเดินในแต่ละห้วงเวลา</w:t>
      </w:r>
    </w:p>
    <w:p w:rsidR="00385B81" w:rsidRPr="00385B81" w:rsidRDefault="00385B81" w:rsidP="003F0AA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85B81">
        <w:rPr>
          <w:rFonts w:ascii="TH SarabunIT๙" w:hAnsi="TH SarabunIT๙" w:cs="TH SarabunIT๙"/>
          <w:sz w:val="32"/>
          <w:szCs w:val="32"/>
          <w:cs/>
        </w:rPr>
        <w:t>แนวคิดเรื่องการทำงานแบบ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 ในสภาพความเป็นจริงในพื้นที่ มีหน่วยงานที่มีภารกิจในการ</w:t>
      </w:r>
      <w:r w:rsidRPr="003F0AAE">
        <w:rPr>
          <w:rFonts w:ascii="TH SarabunIT๙" w:hAnsi="TH SarabunIT๙" w:cs="TH SarabunIT๙"/>
          <w:spacing w:val="-10"/>
          <w:sz w:val="32"/>
          <w:szCs w:val="32"/>
          <w:cs/>
        </w:rPr>
        <w:t>แก้ไขปัญหาให้กับประชาชน/ชุมชน มากมาย เช่น ความยากจนของประชาชน มีพัฒนาชุมชนจังหวัด เกษตรจังหวัดฯลฯ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เป็นหน่วยงานที่มีภารกิจในการแก้ไขปัญหา หัวใจการบริหารงานการพัฒนาจังหวัด จึงอยู่ที่ว่า </w:t>
      </w:r>
      <w:r w:rsidRPr="00385B81">
        <w:rPr>
          <w:rFonts w:ascii="TH SarabunIT๙" w:hAnsi="TH SarabunIT๙" w:cs="TH SarabunIT๙"/>
          <w:sz w:val="32"/>
          <w:szCs w:val="32"/>
        </w:rPr>
        <w:t>“</w:t>
      </w:r>
      <w:r w:rsidRPr="00385B81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Pr="00385B81">
        <w:rPr>
          <w:rFonts w:ascii="TH SarabunIT๙" w:hAnsi="TH SarabunIT๙" w:cs="TH SarabunIT๙"/>
          <w:sz w:val="32"/>
          <w:szCs w:val="32"/>
        </w:rPr>
        <w:t xml:space="preserve">” </w:t>
      </w:r>
      <w:r w:rsidR="003F0AAE">
        <w:rPr>
          <w:rFonts w:ascii="TH SarabunIT๙" w:hAnsi="TH SarabunIT๙" w:cs="TH SarabunIT๙"/>
          <w:sz w:val="32"/>
          <w:szCs w:val="32"/>
        </w:rPr>
        <w:t xml:space="preserve">     </w:t>
      </w:r>
      <w:r w:rsidRPr="00385B81">
        <w:rPr>
          <w:rFonts w:ascii="TH SarabunIT๙" w:hAnsi="TH SarabunIT๙" w:cs="TH SarabunIT๙"/>
          <w:sz w:val="32"/>
          <w:szCs w:val="32"/>
          <w:cs/>
        </w:rPr>
        <w:t>จะ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การการทำงานของภาคส่วนต่างๆ ให้เกื้อกูล เอื้ออำนวยประโยชน์ต่อกัน ในลักษณะที่ทุกหน่วยงานต่างก็บรรลุวัตถุประสงค์ของตนเองได้อย่างไร การทำงานเชิง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การโดยมีคณะทำงานร่วมในแต่ละมิติ</w:t>
      </w:r>
      <w:r w:rsidR="003F0AA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385B81">
        <w:rPr>
          <w:rFonts w:ascii="TH SarabunIT๙" w:hAnsi="TH SarabunIT๙" w:cs="TH SarabunIT๙"/>
          <w:sz w:val="32"/>
          <w:szCs w:val="32"/>
          <w:cs/>
        </w:rPr>
        <w:t>และมีการบูร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การงบประมาณตั้งต้นจึงเป็นแนวคิดของการทำงานโครงการนี้</w:t>
      </w:r>
    </w:p>
    <w:p w:rsidR="00385B81" w:rsidRPr="00385B81" w:rsidRDefault="00385B81" w:rsidP="003E6CF6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  <w:cs/>
        </w:rPr>
        <w:t>หลักการดำเนินงาน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385B81">
        <w:rPr>
          <w:rFonts w:ascii="TH SarabunIT๙" w:hAnsi="TH SarabunIT๙" w:cs="TH SarabunIT๙"/>
          <w:sz w:val="32"/>
          <w:szCs w:val="32"/>
          <w:cs/>
        </w:rPr>
        <w:t>ยึดประชาชนเป็นศูนย์กลาง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385B81">
        <w:rPr>
          <w:rFonts w:ascii="TH SarabunIT๙" w:hAnsi="TH SarabunIT๙" w:cs="TH SarabunIT๙"/>
          <w:sz w:val="32"/>
          <w:szCs w:val="32"/>
          <w:cs/>
        </w:rPr>
        <w:t>สลายขั้ว/ขอบเขตกระทรวง/กรม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3. </w:t>
      </w:r>
      <w:proofErr w:type="spellStart"/>
      <w:r w:rsidRPr="00385B8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385B81">
        <w:rPr>
          <w:rFonts w:ascii="TH SarabunIT๙" w:hAnsi="TH SarabunIT๙" w:cs="TH SarabunIT๙"/>
          <w:sz w:val="32"/>
          <w:szCs w:val="32"/>
          <w:cs/>
        </w:rPr>
        <w:t>การการทำงานทุกภาคส่วน</w:t>
      </w:r>
    </w:p>
    <w:p w:rsidR="00385B81" w:rsidRPr="00385B81" w:rsidRDefault="00385B81" w:rsidP="003E6CF6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  <w:cs/>
        </w:rPr>
        <w:t xml:space="preserve">เครื่องมือการทำงานที่สำคัญ คือ 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5B81">
        <w:rPr>
          <w:rFonts w:ascii="TH SarabunIT๙" w:hAnsi="TH SarabunIT๙" w:cs="TH SarabunIT๙"/>
          <w:sz w:val="32"/>
          <w:szCs w:val="32"/>
        </w:rPr>
        <w:t xml:space="preserve">1. </w:t>
      </w:r>
      <w:r w:rsidRPr="00385B81">
        <w:rPr>
          <w:rFonts w:ascii="TH SarabunIT๙" w:hAnsi="TH SarabunIT๙" w:cs="TH SarabunIT๙"/>
          <w:sz w:val="32"/>
          <w:szCs w:val="32"/>
          <w:cs/>
        </w:rPr>
        <w:t>การจัดทำบัญชีครัวเรือน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385B81">
        <w:rPr>
          <w:rFonts w:ascii="TH SarabunIT๙" w:hAnsi="TH SarabunIT๙" w:cs="TH SarabunIT๙"/>
          <w:sz w:val="32"/>
          <w:szCs w:val="32"/>
        </w:rPr>
        <w:t xml:space="preserve">2.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การจัดทำสมุดบันทึก </w:t>
      </w:r>
      <w:r w:rsidRPr="00385B81">
        <w:rPr>
          <w:rFonts w:ascii="TH SarabunIT๙" w:hAnsi="TH SarabunIT๙" w:cs="TH SarabunIT๙"/>
          <w:sz w:val="32"/>
          <w:szCs w:val="32"/>
        </w:rPr>
        <w:t xml:space="preserve">Family Folder 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385B81">
        <w:rPr>
          <w:rFonts w:ascii="TH SarabunIT๙" w:hAnsi="TH SarabunIT๙" w:cs="TH SarabunIT๙"/>
          <w:sz w:val="32"/>
          <w:szCs w:val="32"/>
          <w:cs/>
        </w:rPr>
        <w:t>การประเมินความสุขมวลรวมหมู่บ้าน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4. 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เกณฑ์ชี้วัด </w:t>
      </w:r>
      <w:r w:rsidRPr="00385B81">
        <w:rPr>
          <w:rFonts w:ascii="TH SarabunIT๙" w:hAnsi="TH SarabunIT๙" w:cs="TH SarabunIT๙"/>
          <w:sz w:val="32"/>
          <w:szCs w:val="32"/>
        </w:rPr>
        <w:t>6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คูณ </w:t>
      </w:r>
      <w:r w:rsidRPr="00385B81">
        <w:rPr>
          <w:rFonts w:ascii="TH SarabunIT๙" w:hAnsi="TH SarabunIT๙" w:cs="TH SarabunIT๙"/>
          <w:sz w:val="32"/>
          <w:szCs w:val="32"/>
        </w:rPr>
        <w:t>2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385B81">
        <w:rPr>
          <w:rFonts w:ascii="TH SarabunIT๙" w:hAnsi="TH SarabunIT๙" w:cs="TH SarabunIT๙"/>
          <w:sz w:val="32"/>
          <w:szCs w:val="32"/>
        </w:rPr>
        <w:t>4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ด้าน </w:t>
      </w:r>
      <w:r w:rsidRPr="00385B81">
        <w:rPr>
          <w:rFonts w:ascii="TH SarabunIT๙" w:hAnsi="TH SarabunIT๙" w:cs="TH SarabunIT๙"/>
          <w:sz w:val="32"/>
          <w:szCs w:val="32"/>
        </w:rPr>
        <w:t>23</w:t>
      </w:r>
      <w:r w:rsidRPr="00385B81">
        <w:rPr>
          <w:rFonts w:ascii="TH SarabunIT๙" w:hAnsi="TH SarabunIT๙" w:cs="TH SarabunIT๙"/>
          <w:sz w:val="32"/>
          <w:szCs w:val="32"/>
          <w:cs/>
        </w:rPr>
        <w:t xml:space="preserve"> ตัวชี้วัด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5. </w:t>
      </w:r>
      <w:r w:rsidRPr="00385B81">
        <w:rPr>
          <w:rFonts w:ascii="TH SarabunIT๙" w:hAnsi="TH SarabunIT๙" w:cs="TH SarabunIT๙"/>
          <w:sz w:val="32"/>
          <w:szCs w:val="32"/>
          <w:cs/>
        </w:rPr>
        <w:t>โอ่งชีวิตชุมชน</w:t>
      </w:r>
    </w:p>
    <w:p w:rsidR="00385B81" w:rsidRPr="00385B81" w:rsidRDefault="00385B81" w:rsidP="00E52D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85B81">
        <w:rPr>
          <w:rFonts w:ascii="TH SarabunIT๙" w:hAnsi="TH SarabunIT๙" w:cs="TH SarabunIT๙"/>
          <w:sz w:val="32"/>
          <w:szCs w:val="32"/>
        </w:rPr>
        <w:tab/>
        <w:t xml:space="preserve">6. </w:t>
      </w:r>
      <w:r w:rsidRPr="00385B81">
        <w:rPr>
          <w:rFonts w:ascii="TH SarabunIT๙" w:hAnsi="TH SarabunIT๙" w:cs="TH SarabunIT๙"/>
          <w:sz w:val="32"/>
          <w:szCs w:val="32"/>
          <w:cs/>
        </w:rPr>
        <w:t>ปฏิทินชุมชน</w:t>
      </w:r>
    </w:p>
    <w:p w:rsidR="00E15836" w:rsidRDefault="003F0AAE" w:rsidP="00D62250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 w:rsidRPr="009C1DA2">
        <w:rPr>
          <w:rFonts w:ascii="TH SarabunIT๙" w:hAnsi="TH SarabunIT๙" w:cs="TH SarabunIT๙"/>
        </w:rPr>
        <w:object w:dxaOrig="7116" w:dyaOrig="4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4pt;height:219.85pt" o:ole="">
            <v:imagedata r:id="rId7" o:title=""/>
          </v:shape>
          <o:OLEObject Type="Embed" ProgID="PowerPoint.Slide.12" ShapeID="_x0000_i1025" DrawAspect="Content" ObjectID="_1616512055" r:id="rId8"/>
        </w:object>
      </w:r>
    </w:p>
    <w:p w:rsidR="00E0080D" w:rsidRPr="00E15836" w:rsidRDefault="00D62250" w:rsidP="00E15836">
      <w:pPr>
        <w:spacing w:before="120" w:after="120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1583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 xml:space="preserve">ขั้นตอน บันไดสู่ </w:t>
      </w:r>
      <w:proofErr w:type="spellStart"/>
      <w:r w:rsidRPr="00E15836">
        <w:rPr>
          <w:rFonts w:ascii="TH SarabunIT๙" w:hAnsi="TH SarabunIT๙" w:cs="TH SarabunIT๙"/>
          <w:b/>
          <w:bCs/>
          <w:sz w:val="32"/>
          <w:szCs w:val="32"/>
          <w:u w:val="single"/>
        </w:rPr>
        <w:t>Yasothon</w:t>
      </w:r>
      <w:proofErr w:type="spellEnd"/>
      <w:r w:rsidRPr="00E15836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Model</w:t>
      </w:r>
    </w:p>
    <w:p w:rsidR="00D62250" w:rsidRPr="00D62250" w:rsidRDefault="00D62250" w:rsidP="00D62250">
      <w:pPr>
        <w:spacing w:before="120"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>ขั้นที่ 1 การจัดตั้งกลไกการขับเคลื่อน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>1.1</w:t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การแต่งตั้ง/ทบทวนคณะทำงานระดับจังหวัด/อำเภอ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>1.2</w:t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การแต่งตั้งชุดปฏิบัติการตำบล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>1.3</w:t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การสร้างแกนนำหมู่บ้าน(ชุดปฏิบัติงานชุมชน)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>ขั้นที่ 2 การสร้างกระบวนการเรียนรู้ชุมชน</w:t>
      </w:r>
    </w:p>
    <w:p w:rsidR="00D62250" w:rsidRPr="00D62250" w:rsidRDefault="00D62250" w:rsidP="00D6225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 xml:space="preserve">2.1 การจัดทำ </w:t>
      </w:r>
      <w:r w:rsidRPr="00D62250">
        <w:rPr>
          <w:rFonts w:ascii="TH SarabunIT๙" w:hAnsi="TH SarabunIT๙" w:cs="TH SarabunIT๙"/>
          <w:sz w:val="32"/>
          <w:szCs w:val="32"/>
        </w:rPr>
        <w:t xml:space="preserve">Family Folder 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2.2 การส่งเสริมการจัดทำบัญชีรับ-จ่ายของครัวเรือน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2.3 การจัดเวทีเรียนรู้ตนเองของชุมชน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2.4 การประเมินความสุขมวลรวม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2.5 ประเมิน 6 คูณ 2 และ 4 ด้าน 23 ตัวชี้วัด</w:t>
      </w:r>
    </w:p>
    <w:p w:rsidR="00D62250" w:rsidRPr="00D62250" w:rsidRDefault="00D62250" w:rsidP="00D6225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</w:r>
      <w:r w:rsidRPr="00D62250">
        <w:rPr>
          <w:rFonts w:ascii="TH SarabunIT๙" w:hAnsi="TH SarabunIT๙" w:cs="TH SarabunIT๙"/>
          <w:sz w:val="32"/>
          <w:szCs w:val="32"/>
          <w:cs/>
        </w:rPr>
        <w:tab/>
        <w:t>2.6 การวิเคราะห์ตนเองด้วยโอ่งชีวิตชุมชน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  <w:t>ขั้นที่ 3 การจัดเวที</w:t>
      </w:r>
      <w:proofErr w:type="spellStart"/>
      <w:r w:rsidRPr="00D6225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62250">
        <w:rPr>
          <w:rFonts w:ascii="TH SarabunIT๙" w:hAnsi="TH SarabunIT๙" w:cs="TH SarabunIT๙"/>
          <w:sz w:val="32"/>
          <w:szCs w:val="32"/>
          <w:cs/>
        </w:rPr>
        <w:t>การและจัดทำปฏิบัติทินชุมชน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  <w:t>ขั้นที่ 4 การขับเคลื่อนกิจกรรมตามปฏิทินชุมชน</w:t>
      </w:r>
    </w:p>
    <w:p w:rsidR="00D62250" w:rsidRP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  <w:t>ขั้นที่ 5 การติดตาม/ประเมินผลและการเสริมแรง</w:t>
      </w:r>
    </w:p>
    <w:p w:rsidR="00D62250" w:rsidRDefault="00D62250" w:rsidP="00E158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D62250">
        <w:rPr>
          <w:rFonts w:ascii="TH SarabunIT๙" w:hAnsi="TH SarabunIT๙" w:cs="TH SarabunIT๙"/>
          <w:sz w:val="32"/>
          <w:szCs w:val="32"/>
          <w:cs/>
        </w:rPr>
        <w:tab/>
        <w:t xml:space="preserve">ขั้นที่ 6 จัดมหกรรมและประกาศเกียรติคุณหมู่บ้านที่เข้าร่วมโครงการ โดยไม่ใช้งบประมาณ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D62250">
        <w:rPr>
          <w:rFonts w:ascii="TH SarabunIT๙" w:hAnsi="TH SarabunIT๙" w:cs="TH SarabunIT๙"/>
          <w:sz w:val="32"/>
          <w:szCs w:val="32"/>
          <w:cs/>
        </w:rPr>
        <w:t>โดย</w:t>
      </w:r>
      <w:proofErr w:type="spellStart"/>
      <w:r w:rsidRPr="00D62250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D62250">
        <w:rPr>
          <w:rFonts w:ascii="TH SarabunIT๙" w:hAnsi="TH SarabunIT๙" w:cs="TH SarabunIT๙"/>
          <w:sz w:val="32"/>
          <w:szCs w:val="32"/>
          <w:cs/>
        </w:rPr>
        <w:t>การกิจกรรมกับการแก้ไขปัญหาความยากจน</w:t>
      </w:r>
    </w:p>
    <w:p w:rsidR="00D62250" w:rsidRDefault="008D60C2" w:rsidP="00D62250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</w:rPr>
        <w:pict>
          <v:shape id="_x0000_i1026" type="#_x0000_t75" style="width:476.45pt;height:352.35pt">
            <v:imagedata r:id="rId9" o:title=""/>
          </v:shape>
        </w:pict>
      </w:r>
    </w:p>
    <w:p w:rsidR="00D62250" w:rsidRDefault="00D62250" w:rsidP="00D62250">
      <w:pPr>
        <w:spacing w:before="120" w:after="120"/>
        <w:rPr>
          <w:rFonts w:ascii="TH SarabunIT๙" w:hAnsi="TH SarabunIT๙" w:cs="TH SarabunIT๙"/>
          <w:b/>
          <w:bCs/>
        </w:rPr>
      </w:pPr>
    </w:p>
    <w:p w:rsidR="00E15836" w:rsidRDefault="00E15836" w:rsidP="00491318">
      <w:pPr>
        <w:spacing w:before="120" w:after="120"/>
        <w:rPr>
          <w:rFonts w:ascii="TH SarabunIT๙" w:hAnsi="TH SarabunIT๙" w:cs="TH SarabunIT๙"/>
          <w:sz w:val="32"/>
          <w:szCs w:val="32"/>
        </w:rPr>
      </w:pPr>
    </w:p>
    <w:p w:rsidR="00D62250" w:rsidRDefault="00D62250" w:rsidP="00491318">
      <w:pPr>
        <w:spacing w:before="120"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B8F64" wp14:editId="56D8DAED">
                <wp:simplePos x="0" y="0"/>
                <wp:positionH relativeFrom="column">
                  <wp:posOffset>2330450</wp:posOffset>
                </wp:positionH>
                <wp:positionV relativeFrom="paragraph">
                  <wp:posOffset>8236585</wp:posOffset>
                </wp:positionV>
                <wp:extent cx="4072255" cy="635"/>
                <wp:effectExtent l="40640" t="40005" r="40005" b="4508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2255" cy="63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5F497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183.5pt;margin-top:648.55pt;width:320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" strokecolor="#5f497a" strokeweight="6pt"/>
            </w:pict>
          </mc:Fallback>
        </mc:AlternateContent>
      </w:r>
    </w:p>
    <w:p w:rsidR="00DB576C" w:rsidRDefault="00F37FD9" w:rsidP="000E6C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  <w:r w:rsidR="00DB576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B576C" w:rsidRPr="00396545">
        <w:rPr>
          <w:rFonts w:ascii="TH SarabunIT๙" w:hAnsi="TH SarabunIT๙" w:cs="TH SarabunIT๙" w:hint="cs"/>
          <w:sz w:val="32"/>
          <w:szCs w:val="32"/>
          <w:cs/>
        </w:rPr>
        <w:t>ปัญหาที่พบและ</w:t>
      </w:r>
      <w:r w:rsidR="00DB576C">
        <w:rPr>
          <w:rFonts w:ascii="TH SarabunIT๙" w:hAnsi="TH SarabunIT๙" w:cs="TH SarabunIT๙" w:hint="cs"/>
          <w:sz w:val="32"/>
          <w:szCs w:val="32"/>
          <w:cs/>
        </w:rPr>
        <w:t>แนวทางก</w:t>
      </w:r>
      <w:r w:rsidR="00DB576C" w:rsidRPr="00396545">
        <w:rPr>
          <w:rFonts w:ascii="TH SarabunIT๙" w:hAnsi="TH SarabunIT๙" w:cs="TH SarabunIT๙" w:hint="cs"/>
          <w:sz w:val="32"/>
          <w:szCs w:val="32"/>
          <w:cs/>
        </w:rPr>
        <w:t>ารแก้ไข</w:t>
      </w:r>
      <w:r w:rsidR="00DB576C">
        <w:rPr>
          <w:rFonts w:ascii="TH SarabunIT๙" w:hAnsi="TH SarabunIT๙" w:cs="TH SarabunIT๙" w:hint="cs"/>
          <w:sz w:val="32"/>
          <w:szCs w:val="32"/>
          <w:cs/>
        </w:rPr>
        <w:t>ปัญหา</w:t>
      </w:r>
      <w:r w:rsidR="00EA08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1A67">
        <w:rPr>
          <w:rFonts w:ascii="TH SarabunIT๙" w:hAnsi="TH SarabunIT๙" w:cs="TH SarabunIT๙"/>
          <w:sz w:val="32"/>
          <w:szCs w:val="32"/>
        </w:rPr>
        <w:t>(</w:t>
      </w:r>
      <w:r w:rsidR="00BD1A67">
        <w:rPr>
          <w:rFonts w:ascii="TH SarabunIT๙" w:hAnsi="TH SarabunIT๙" w:cs="TH SarabunIT๙" w:hint="cs"/>
          <w:sz w:val="32"/>
          <w:szCs w:val="32"/>
          <w:cs/>
        </w:rPr>
        <w:t>อธิบายโดยละเอียด</w:t>
      </w:r>
      <w:r w:rsidR="00BD1A67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8D60C2" w:rsidRPr="008D60C2" w:rsidRDefault="00D72747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E45EF8">
        <w:rPr>
          <w:rFonts w:ascii="TH SarabunIT๙" w:hAnsi="TH SarabunIT๙" w:cs="TH SarabunIT๙"/>
          <w:sz w:val="32"/>
          <w:szCs w:val="32"/>
        </w:rPr>
        <w:tab/>
      </w:r>
      <w:r w:rsidR="008D60C2" w:rsidRPr="008D60C2">
        <w:rPr>
          <w:rFonts w:ascii="TH SarabunIT๙" w:hAnsi="TH SarabunIT๙" w:cs="TH SarabunIT๙"/>
          <w:sz w:val="32"/>
          <w:szCs w:val="32"/>
        </w:rPr>
        <w:t>5.1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 xml:space="preserve"> ระยะเวลาในการดำเนินงานมีเวลาที่จำกัด การดำเนินงานค่อนข้างถูกเร่งรัด ทำไห้ผลการดำเนินงาน</w:t>
      </w:r>
    </w:p>
    <w:p w:rsidR="00E0080D" w:rsidRDefault="008D60C2" w:rsidP="008D60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60C2">
        <w:rPr>
          <w:rFonts w:ascii="TH SarabunIT๙" w:hAnsi="TH SarabunIT๙" w:cs="TH SarabunIT๙"/>
          <w:sz w:val="32"/>
          <w:szCs w:val="32"/>
          <w:cs/>
        </w:rPr>
        <w:t>ตามโครงการยังไม่เห็นผลในรอบปีงบประมาณ</w:t>
      </w:r>
    </w:p>
    <w:p w:rsidR="008D60C2" w:rsidRPr="008D60C2" w:rsidRDefault="00E45EF8" w:rsidP="00E45EF8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D60C2" w:rsidRPr="008D60C2">
        <w:rPr>
          <w:rFonts w:ascii="TH SarabunIT๙" w:hAnsi="TH SarabunIT๙" w:cs="TH SarabunIT๙"/>
          <w:sz w:val="32"/>
          <w:szCs w:val="32"/>
        </w:rPr>
        <w:t>5.2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 xml:space="preserve"> การบูร</w:t>
      </w:r>
      <w:proofErr w:type="spellStart"/>
      <w:r w:rsidR="008D60C2" w:rsidRPr="008D60C2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8D60C2" w:rsidRPr="008D60C2">
        <w:rPr>
          <w:rFonts w:ascii="TH SarabunIT๙" w:hAnsi="TH SarabunIT๙" w:cs="TH SarabunIT๙"/>
          <w:sz w:val="32"/>
          <w:szCs w:val="32"/>
          <w:cs/>
        </w:rPr>
        <w:t>การช่วยเหลือของหน่วยงานภาคี ยังไม่สามารถช่วยเหลือครัวเรือนยากจนได้อย่างครอบคลุม</w:t>
      </w:r>
    </w:p>
    <w:p w:rsidR="008D60C2" w:rsidRDefault="008D60C2" w:rsidP="008D60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60C2">
        <w:rPr>
          <w:rFonts w:ascii="TH SarabunIT๙" w:hAnsi="TH SarabunIT๙" w:cs="TH SarabunIT๙"/>
          <w:sz w:val="32"/>
          <w:szCs w:val="32"/>
          <w:cs/>
        </w:rPr>
        <w:t>เนื่องจากมีข้อจำกัดในด้านเป้าหมายและภารกิจของหน่วยงาน</w:t>
      </w:r>
    </w:p>
    <w:p w:rsidR="008D60C2" w:rsidRDefault="00E45EF8" w:rsidP="00E45EF8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D60C2" w:rsidRPr="008D60C2">
        <w:rPr>
          <w:rFonts w:ascii="TH SarabunIT๙" w:hAnsi="TH SarabunIT๙" w:cs="TH SarabunIT๙"/>
          <w:sz w:val="32"/>
          <w:szCs w:val="32"/>
        </w:rPr>
        <w:t>5.3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 xml:space="preserve"> งบประมาณในการดำเนินงานมีรอบระยะเวลาจำกัด และมีเงื่อนไขในการทำงาน ยังไม่ตอบสนอง</w:t>
      </w:r>
      <w:r w:rsidR="008D60C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>ความต้องการของครัวเรือนยากจนโดยตรงในห้วงเวลาการดำเนินงานตามโครงการ ต้องรอดู การบูร</w:t>
      </w:r>
      <w:proofErr w:type="spellStart"/>
      <w:r w:rsidR="008D60C2" w:rsidRPr="008D60C2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8D60C2" w:rsidRPr="008D60C2">
        <w:rPr>
          <w:rFonts w:ascii="TH SarabunIT๙" w:hAnsi="TH SarabunIT๙" w:cs="TH SarabunIT๙"/>
          <w:sz w:val="32"/>
          <w:szCs w:val="32"/>
          <w:cs/>
        </w:rPr>
        <w:t>การตามแผนงาน/โครงการ/งบประมาณ จากองค์กรปกครองส่วนท้องถิ่น หรือหน่วยงานราชการอื่นในปีต่อไป</w:t>
      </w:r>
    </w:p>
    <w:p w:rsidR="008D60C2" w:rsidRPr="008D60C2" w:rsidRDefault="00E45EF8" w:rsidP="00E45EF8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D60C2">
        <w:rPr>
          <w:rFonts w:ascii="TH SarabunIT๙" w:hAnsi="TH SarabunIT๙" w:cs="TH SarabunIT๙"/>
          <w:sz w:val="32"/>
          <w:szCs w:val="32"/>
        </w:rPr>
        <w:t>5.4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 xml:space="preserve"> ครัวเรือนยากจนบางส่วน ยังไม่เห็นความสำคัญของการพัฒนาคุณภาพชีวิตของตนเอง และหาทาง</w:t>
      </w:r>
    </w:p>
    <w:p w:rsidR="008D60C2" w:rsidRDefault="008D60C2" w:rsidP="008D60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60C2">
        <w:rPr>
          <w:rFonts w:ascii="TH SarabunIT๙" w:hAnsi="TH SarabunIT๙" w:cs="TH SarabunIT๙"/>
          <w:sz w:val="32"/>
          <w:szCs w:val="32"/>
          <w:cs/>
        </w:rPr>
        <w:t>ออกจากความยากจน ยังไม่เปลี่ยนทัศนคติและพฤติกรรมให้เหมาะสม เช่น ดื่มสุรา ดูดบุหรี่ เล่นการพนัน</w:t>
      </w:r>
    </w:p>
    <w:p w:rsidR="008D60C2" w:rsidRPr="008D60C2" w:rsidRDefault="00E45EF8" w:rsidP="00E45EF8">
      <w:pPr>
        <w:tabs>
          <w:tab w:val="left" w:pos="284"/>
        </w:tabs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D60C2">
        <w:rPr>
          <w:rFonts w:ascii="TH SarabunIT๙" w:hAnsi="TH SarabunIT๙" w:cs="TH SarabunIT๙"/>
          <w:sz w:val="32"/>
          <w:szCs w:val="32"/>
        </w:rPr>
        <w:t>5.5</w:t>
      </w:r>
      <w:r w:rsidR="008D60C2" w:rsidRPr="008D60C2">
        <w:rPr>
          <w:rFonts w:ascii="TH SarabunIT๙" w:hAnsi="TH SarabunIT๙" w:cs="TH SarabunIT๙"/>
          <w:sz w:val="32"/>
          <w:szCs w:val="32"/>
          <w:cs/>
        </w:rPr>
        <w:t xml:space="preserve"> ครัวเรือนยากจนบางราย ขาดโอกาสที่จะพัฒนาตนเอง เนื่องจากความยากจนเชิงซ้อนไม่มีที่ดินทำกิน</w:t>
      </w:r>
    </w:p>
    <w:p w:rsidR="008D60C2" w:rsidRDefault="008D60C2" w:rsidP="008D60C2">
      <w:pPr>
        <w:spacing w:after="0"/>
        <w:rPr>
          <w:rFonts w:ascii="TH SarabunIT๙" w:hAnsi="TH SarabunIT๙" w:cs="TH SarabunIT๙"/>
          <w:sz w:val="32"/>
          <w:szCs w:val="32"/>
        </w:rPr>
      </w:pPr>
      <w:r w:rsidRPr="008D60C2">
        <w:rPr>
          <w:rFonts w:ascii="TH SarabunIT๙" w:hAnsi="TH SarabunIT๙" w:cs="TH SarabunIT๙"/>
          <w:sz w:val="32"/>
          <w:szCs w:val="32"/>
          <w:cs/>
        </w:rPr>
        <w:t>ไม่มีทักษะความรู้ในการประกอบอาชีพ</w:t>
      </w:r>
    </w:p>
    <w:p w:rsidR="007B1D5D" w:rsidRDefault="007B1D5D" w:rsidP="008D60C2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u w:val="single"/>
        </w:rPr>
      </w:pPr>
      <w:r w:rsidRPr="007B1D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การแก้ไข</w:t>
      </w:r>
    </w:p>
    <w:p w:rsidR="007B1D5D" w:rsidRPr="007B1D5D" w:rsidRDefault="007B1D5D" w:rsidP="007B1D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7B1D5D">
        <w:rPr>
          <w:rFonts w:ascii="TH SarabunIT๙" w:hAnsi="TH SarabunIT๙" w:cs="TH SarabunIT๙"/>
          <w:sz w:val="32"/>
          <w:szCs w:val="32"/>
          <w:cs/>
        </w:rPr>
        <w:t>1) มีการทำงานแบบ</w:t>
      </w:r>
      <w:proofErr w:type="spellStart"/>
      <w:r w:rsidRPr="007B1D5D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7B1D5D">
        <w:rPr>
          <w:rFonts w:ascii="TH SarabunIT๙" w:hAnsi="TH SarabunIT๙" w:cs="TH SarabunIT๙"/>
          <w:sz w:val="32"/>
          <w:szCs w:val="32"/>
          <w:cs/>
        </w:rPr>
        <w:t>การภายใต้แนวคิดประชารัฐจากภาคราชการ ภาคเอกชน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7B1D5D">
        <w:rPr>
          <w:rFonts w:ascii="TH SarabunIT๙" w:hAnsi="TH SarabunIT๙" w:cs="TH SarabunIT๙"/>
          <w:sz w:val="32"/>
          <w:szCs w:val="32"/>
          <w:cs/>
        </w:rPr>
        <w:t xml:space="preserve"> และภาคประชาชน  โดยมีรูปแบบการพัฒนาหมู่บ้านเป็นกระบวนการตามขั้นตอนการพัฒนาเพื่อให้เกิดการเรียนรู้ในการพัฒนาตนเอง การพัฒนาหมู่บ้าน ให้เกิดความเข้มแข็งพึ่งตนเองๆ ได้อย่างยั่งยืน</w:t>
      </w:r>
    </w:p>
    <w:p w:rsidR="007B1D5D" w:rsidRPr="007B1D5D" w:rsidRDefault="007B1D5D" w:rsidP="007B1D5D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r w:rsidRPr="007B1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B1D5D">
        <w:rPr>
          <w:rFonts w:ascii="TH SarabunIT๙" w:hAnsi="TH SarabunIT๙" w:cs="TH SarabunIT๙"/>
          <w:sz w:val="32"/>
          <w:szCs w:val="32"/>
          <w:cs/>
        </w:rPr>
        <w:tab/>
      </w:r>
      <w:r w:rsidRPr="00F57178">
        <w:rPr>
          <w:rFonts w:ascii="TH SarabunIT๙" w:hAnsi="TH SarabunIT๙" w:cs="TH SarabunIT๙"/>
          <w:spacing w:val="-4"/>
          <w:sz w:val="32"/>
          <w:szCs w:val="32"/>
          <w:cs/>
        </w:rPr>
        <w:t>2) หมู่บ้านและประชาชนเป็นศูนย์กลางในการพัฒนาให้เกิดการพึ่งตนเองมีรายได้พ้นเกณฑ์ความยากจน</w:t>
      </w:r>
      <w:r w:rsidRPr="007B1D5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57178">
        <w:rPr>
          <w:rFonts w:ascii="TH SarabunIT๙" w:hAnsi="TH SarabunIT๙" w:cs="TH SarabunIT๙"/>
          <w:spacing w:val="-6"/>
          <w:sz w:val="32"/>
          <w:szCs w:val="32"/>
          <w:cs/>
        </w:rPr>
        <w:t>มีแผนพัฒนาหมู่บ้านที่เป็นปัจจุบัน  และสามารถเป็นต้นแบบในการเรียนรู้ตามหลักปรัชญาของเศรษฐกิจพอเพีย</w:t>
      </w:r>
      <w:r w:rsidRPr="00F57178">
        <w:rPr>
          <w:rFonts w:ascii="TH SarabunIT๙" w:hAnsi="TH SarabunIT๙" w:cs="TH SarabunIT๙" w:hint="cs"/>
          <w:spacing w:val="-6"/>
          <w:sz w:val="32"/>
          <w:szCs w:val="32"/>
          <w:cs/>
        </w:rPr>
        <w:t>ง</w:t>
      </w:r>
    </w:p>
    <w:p w:rsidR="00CB77E8" w:rsidRDefault="00F37FD9" w:rsidP="00E45EF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CB77E8">
        <w:rPr>
          <w:rFonts w:ascii="TH SarabunIT๙" w:hAnsi="TH SarabunIT๙" w:cs="TH SarabunIT๙" w:hint="cs"/>
          <w:sz w:val="32"/>
          <w:szCs w:val="32"/>
          <w:cs/>
        </w:rPr>
        <w:t>. ประโยชน์ขององค์ความรู้</w:t>
      </w:r>
      <w:r w:rsidR="00EA084A">
        <w:rPr>
          <w:rFonts w:ascii="TH SarabunIT๙" w:hAnsi="TH SarabunIT๙" w:cs="TH SarabunIT๙"/>
          <w:sz w:val="32"/>
          <w:szCs w:val="32"/>
        </w:rPr>
        <w:t xml:space="preserve"> </w:t>
      </w:r>
      <w:r w:rsidR="00BD1A67">
        <w:rPr>
          <w:rFonts w:ascii="TH SarabunIT๙" w:hAnsi="TH SarabunIT๙" w:cs="TH SarabunIT๙"/>
          <w:sz w:val="32"/>
          <w:szCs w:val="32"/>
        </w:rPr>
        <w:t>(</w:t>
      </w:r>
      <w:r w:rsidR="00BD1A67">
        <w:rPr>
          <w:rFonts w:ascii="TH SarabunIT๙" w:hAnsi="TH SarabunIT๙" w:cs="TH SarabunIT๙" w:hint="cs"/>
          <w:sz w:val="32"/>
          <w:szCs w:val="32"/>
          <w:cs/>
        </w:rPr>
        <w:t>อธิบายโดยละเอียด</w:t>
      </w:r>
      <w:r w:rsidR="00BD1A67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E45EF8" w:rsidRDefault="00E45EF8" w:rsidP="00E45E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6.1</w:t>
      </w:r>
      <w:r w:rsidRPr="00E45EF8">
        <w:rPr>
          <w:rFonts w:ascii="TH SarabunIT๙" w:hAnsi="TH SarabunIT๙" w:cs="TH SarabunIT๙"/>
          <w:sz w:val="32"/>
          <w:szCs w:val="32"/>
        </w:rPr>
        <w:t xml:space="preserve"> </w:t>
      </w:r>
      <w:r w:rsidRPr="00E45EF8">
        <w:rPr>
          <w:rFonts w:ascii="TH SarabunIT๙" w:hAnsi="TH SarabunIT๙" w:cs="TH SarabunIT๙"/>
          <w:sz w:val="32"/>
          <w:szCs w:val="32"/>
          <w:cs/>
        </w:rPr>
        <w:t>มีองค์ความรู้เพื่อนำไปใช้เป็นแนวทางในการปฏิบัติงานให้เกิดประโยชน์และมีประสิทธิภาพบรรลุ</w:t>
      </w:r>
      <w:r>
        <w:rPr>
          <w:rFonts w:ascii="TH SarabunIT๙" w:hAnsi="TH SarabunIT๙" w:cs="TH SarabunIT๙"/>
          <w:sz w:val="32"/>
          <w:szCs w:val="32"/>
        </w:rPr>
        <w:tab/>
      </w:r>
      <w:r w:rsidRPr="00E45EF8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</w:p>
    <w:p w:rsidR="00E45EF8" w:rsidRDefault="00E45EF8" w:rsidP="00E45E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6.</w:t>
      </w:r>
      <w:r w:rsidRPr="00E45EF8">
        <w:rPr>
          <w:rFonts w:ascii="TH SarabunIT๙" w:hAnsi="TH SarabunIT๙" w:cs="TH SarabunIT๙"/>
          <w:sz w:val="32"/>
          <w:szCs w:val="32"/>
        </w:rPr>
        <w:t xml:space="preserve">2 </w:t>
      </w:r>
      <w:r w:rsidRPr="00E45EF8">
        <w:rPr>
          <w:rFonts w:ascii="TH SarabunIT๙" w:hAnsi="TH SarabunIT๙" w:cs="TH SarabunIT๙"/>
          <w:sz w:val="32"/>
          <w:szCs w:val="32"/>
          <w:cs/>
        </w:rPr>
        <w:t>สามารถนำไปปรับปรุงการทำงานที่ผ่านมาได้อย่างชัดเจน เป็นรูปธรรม</w:t>
      </w:r>
    </w:p>
    <w:p w:rsidR="00E45EF8" w:rsidRDefault="00E45EF8" w:rsidP="00E45EF8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6.3</w:t>
      </w:r>
      <w:r w:rsidRPr="00E45EF8">
        <w:rPr>
          <w:rFonts w:ascii="TH SarabunIT๙" w:hAnsi="TH SarabunIT๙" w:cs="TH SarabunIT๙"/>
          <w:sz w:val="32"/>
          <w:szCs w:val="32"/>
        </w:rPr>
        <w:t xml:space="preserve"> </w:t>
      </w:r>
      <w:r w:rsidRPr="00E45EF8">
        <w:rPr>
          <w:rFonts w:ascii="TH SarabunIT๙" w:hAnsi="TH SarabunIT๙" w:cs="TH SarabunIT๙"/>
          <w:sz w:val="32"/>
          <w:szCs w:val="32"/>
          <w:cs/>
        </w:rPr>
        <w:t xml:space="preserve">เพื่อประชาสัมพันธ์ผลการดำเนินงาน และแลกเปลี่ยนองค์ความรู้ให้แก่บุคคล/หน่วยงาน/องค์กร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45EF8">
        <w:rPr>
          <w:rFonts w:ascii="TH SarabunIT๙" w:hAnsi="TH SarabunIT๙" w:cs="TH SarabunIT๙"/>
          <w:sz w:val="32"/>
          <w:szCs w:val="32"/>
          <w:cs/>
        </w:rPr>
        <w:t>ภาคีต่างๆได้ใช้ประโยชน์ผ่านช่องทางต่างๆ</w:t>
      </w:r>
    </w:p>
    <w:p w:rsidR="00CB77E8" w:rsidRDefault="00F37FD9" w:rsidP="000E6CA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CB77E8">
        <w:rPr>
          <w:rFonts w:ascii="TH SarabunIT๙" w:hAnsi="TH SarabunIT๙" w:cs="TH SarabunIT๙" w:hint="cs"/>
          <w:sz w:val="32"/>
          <w:szCs w:val="32"/>
          <w:cs/>
        </w:rPr>
        <w:t>. เทคนิคในการปฏิบัติงาน</w:t>
      </w:r>
      <w:r w:rsidR="00015A74">
        <w:rPr>
          <w:rFonts w:ascii="TH SarabunIT๙" w:hAnsi="TH SarabunIT๙" w:cs="TH SarabunIT๙"/>
          <w:sz w:val="32"/>
          <w:szCs w:val="32"/>
        </w:rPr>
        <w:t xml:space="preserve"> </w:t>
      </w:r>
      <w:r w:rsidR="00BD1A67">
        <w:rPr>
          <w:rFonts w:ascii="TH SarabunIT๙" w:hAnsi="TH SarabunIT๙" w:cs="TH SarabunIT๙"/>
          <w:sz w:val="32"/>
          <w:szCs w:val="32"/>
        </w:rPr>
        <w:t>(</w:t>
      </w:r>
      <w:r w:rsidR="00BD1A67">
        <w:rPr>
          <w:rFonts w:ascii="TH SarabunIT๙" w:hAnsi="TH SarabunIT๙" w:cs="TH SarabunIT๙" w:hint="cs"/>
          <w:sz w:val="32"/>
          <w:szCs w:val="32"/>
          <w:cs/>
        </w:rPr>
        <w:t>อธิบายโดยละเอียด</w:t>
      </w:r>
      <w:r w:rsidR="00BD1A67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CB77E8" w:rsidRDefault="00E45EF8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0E6CA5" w:rsidRPr="000E6CA5">
        <w:rPr>
          <w:rFonts w:ascii="TH SarabunIT๙" w:hAnsi="TH SarabunIT๙" w:cs="TH SarabunIT๙"/>
          <w:sz w:val="32"/>
          <w:szCs w:val="32"/>
          <w:cs/>
        </w:rPr>
        <w:t>7.1 การสนับสนุนและมีส่วนร่วมจากผู้บริหารในรูปแบบคณะทำงานระดับต่างๆ</w:t>
      </w:r>
    </w:p>
    <w:p w:rsidR="000E6CA5" w:rsidRPr="000E6CA5" w:rsidRDefault="000E6CA5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E6CA5">
        <w:rPr>
          <w:rFonts w:ascii="TH SarabunIT๙" w:hAnsi="TH SarabunIT๙" w:cs="TH SarabunIT๙"/>
          <w:sz w:val="32"/>
          <w:szCs w:val="32"/>
        </w:rPr>
        <w:t>7.2</w:t>
      </w:r>
      <w:r w:rsidRPr="000E6CA5">
        <w:rPr>
          <w:rFonts w:ascii="TH SarabunIT๙" w:hAnsi="TH SarabunIT๙" w:cs="TH SarabunIT๙"/>
          <w:sz w:val="32"/>
          <w:szCs w:val="32"/>
          <w:cs/>
        </w:rPr>
        <w:t xml:space="preserve"> การใช้หลักการมีส่วนร่วม โดยรัฐต้องให้ข่าวสารที่ชุมชนควรรู้ และให้ประชาชนเข้ามามีส่วนเกี่ยวข้อง</w:t>
      </w:r>
    </w:p>
    <w:p w:rsidR="00E0080D" w:rsidRDefault="000E6CA5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E6CA5">
        <w:rPr>
          <w:rFonts w:ascii="TH SarabunIT๙" w:hAnsi="TH SarabunIT๙" w:cs="TH SarabunIT๙"/>
          <w:sz w:val="32"/>
          <w:szCs w:val="32"/>
          <w:cs/>
        </w:rPr>
        <w:t>ร่วมปฏิบัติหรือเสนอแนะแนวทาง</w:t>
      </w:r>
    </w:p>
    <w:p w:rsidR="000E6CA5" w:rsidRDefault="000E6CA5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E6CA5">
        <w:rPr>
          <w:rFonts w:ascii="TH SarabunIT๙" w:hAnsi="TH SarabunIT๙" w:cs="TH SarabunIT๙"/>
          <w:sz w:val="32"/>
          <w:szCs w:val="32"/>
        </w:rPr>
        <w:t xml:space="preserve">7.3 </w:t>
      </w:r>
      <w:r w:rsidRPr="000E6CA5">
        <w:rPr>
          <w:rFonts w:ascii="TH SarabunIT๙" w:hAnsi="TH SarabunIT๙" w:cs="TH SarabunIT๙"/>
          <w:sz w:val="32"/>
          <w:szCs w:val="32"/>
          <w:cs/>
        </w:rPr>
        <w:t>การประสานงาน เป็นการทำงานเชิง</w:t>
      </w:r>
      <w:proofErr w:type="spellStart"/>
      <w:r w:rsidRPr="000E6CA5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0E6CA5">
        <w:rPr>
          <w:rFonts w:ascii="TH SarabunIT๙" w:hAnsi="TH SarabunIT๙" w:cs="TH SarabunIT๙"/>
          <w:sz w:val="32"/>
          <w:szCs w:val="32"/>
          <w:cs/>
        </w:rPr>
        <w:t>การทุกภาคส่วน (ภาครัฐ เอกชน ประชาชน)</w:t>
      </w:r>
    </w:p>
    <w:p w:rsidR="000E6CA5" w:rsidRDefault="000E6CA5" w:rsidP="000E6CA5">
      <w:pPr>
        <w:tabs>
          <w:tab w:val="left" w:pos="284"/>
        </w:tabs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7.4  </w:t>
      </w:r>
      <w:r w:rsidR="00F12FDE">
        <w:rPr>
          <w:rFonts w:ascii="TH SarabunIT๙" w:hAnsi="TH SarabunIT๙" w:cs="TH SarabunIT๙" w:hint="cs"/>
          <w:sz w:val="32"/>
          <w:szCs w:val="32"/>
          <w:cs/>
        </w:rPr>
        <w:t>ดำเนินกิจกรรมในพื้นที่ตามกระบวนการบริหารจัดการครัวเรือนยากจนแบบ</w:t>
      </w:r>
      <w:proofErr w:type="spellStart"/>
      <w:r w:rsidR="00F12FDE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F12FDE">
        <w:rPr>
          <w:rFonts w:ascii="TH SarabunIT๙" w:hAnsi="TH SarabunIT๙" w:cs="TH SarabunIT๙" w:hint="cs"/>
          <w:sz w:val="32"/>
          <w:szCs w:val="32"/>
          <w:cs/>
        </w:rPr>
        <w:t>การ</w:t>
      </w:r>
      <w:proofErr w:type="gramEnd"/>
      <w:r w:rsidR="00F12FDE">
        <w:rPr>
          <w:rFonts w:ascii="TH SarabunIT๙" w:hAnsi="TH SarabunIT๙" w:cs="TH SarabunIT๙" w:hint="cs"/>
          <w:sz w:val="32"/>
          <w:szCs w:val="32"/>
          <w:cs/>
        </w:rPr>
        <w:t xml:space="preserve">                   4 กระบวนการ คือ 1) กระบวนการชี้เป้าชีวิต  2) กระบวนการจัดทำเข็มทิศชีวิต</w:t>
      </w:r>
      <w:r w:rsidR="00B24545">
        <w:rPr>
          <w:rFonts w:ascii="TH SarabunIT๙" w:hAnsi="TH SarabunIT๙" w:cs="TH SarabunIT๙" w:hint="cs"/>
          <w:sz w:val="32"/>
          <w:szCs w:val="32"/>
          <w:cs/>
        </w:rPr>
        <w:t xml:space="preserve">  3) กระบวนการบริหารจัดการชีวิต  4) กระบวนการดูแลชีวิต </w:t>
      </w:r>
    </w:p>
    <w:p w:rsidR="00491318" w:rsidRDefault="00491318" w:rsidP="00BF414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D1A67" w:rsidRDefault="00BD1A67" w:rsidP="00BF414F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BD1A67" w:rsidRPr="00BD1A67" w:rsidRDefault="00BD1A67" w:rsidP="00BF414F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:rsidR="00491318" w:rsidRDefault="00491318" w:rsidP="00BF414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B7F24" w:rsidRDefault="001B7F24" w:rsidP="00BF414F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B24545" w:rsidRDefault="00B24545" w:rsidP="00BF414F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:rsidR="00B24545" w:rsidRDefault="00B24545" w:rsidP="00BF414F">
      <w:pPr>
        <w:spacing w:after="0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B24545" w:rsidSect="003F0AAE">
      <w:pgSz w:w="11906" w:h="16838"/>
      <w:pgMar w:top="851" w:right="1134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E42F1"/>
    <w:multiLevelType w:val="multilevel"/>
    <w:tmpl w:val="C492B276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abstractNum w:abstractNumId="1">
    <w:nsid w:val="41B44F10"/>
    <w:multiLevelType w:val="multilevel"/>
    <w:tmpl w:val="D5EA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A941E0"/>
    <w:multiLevelType w:val="multilevel"/>
    <w:tmpl w:val="E52C7DD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54870828"/>
    <w:multiLevelType w:val="hybridMultilevel"/>
    <w:tmpl w:val="34E0F0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6745B4"/>
    <w:multiLevelType w:val="multilevel"/>
    <w:tmpl w:val="A93ABB92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abstractNum w:abstractNumId="5">
    <w:nsid w:val="62EB0EA7"/>
    <w:multiLevelType w:val="hybridMultilevel"/>
    <w:tmpl w:val="F15853D6"/>
    <w:lvl w:ilvl="0" w:tplc="212E49C8">
      <w:start w:val="7"/>
      <w:numFmt w:val="bullet"/>
      <w:lvlText w:val="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E3543C"/>
    <w:multiLevelType w:val="hybridMultilevel"/>
    <w:tmpl w:val="5E44AF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EE595B"/>
    <w:multiLevelType w:val="multilevel"/>
    <w:tmpl w:val="8488FDBE"/>
    <w:lvl w:ilvl="0">
      <w:start w:val="5"/>
      <w:numFmt w:val="decimal"/>
      <w:lvlText w:val="%1"/>
      <w:lvlJc w:val="left"/>
      <w:pPr>
        <w:ind w:left="360" w:hanging="360"/>
      </w:pPr>
      <w:rPr>
        <w:rFonts w:eastAsia="Times New Roman" w:hint="default"/>
        <w:color w:val="000000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eastAsia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color w:val="00000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DA"/>
    <w:rsid w:val="00015A74"/>
    <w:rsid w:val="0003276F"/>
    <w:rsid w:val="0009624E"/>
    <w:rsid w:val="000B0943"/>
    <w:rsid w:val="000E6CA5"/>
    <w:rsid w:val="000E7BF8"/>
    <w:rsid w:val="00131D0E"/>
    <w:rsid w:val="00165CE4"/>
    <w:rsid w:val="00182CD3"/>
    <w:rsid w:val="001A0C21"/>
    <w:rsid w:val="001B7F24"/>
    <w:rsid w:val="001D228F"/>
    <w:rsid w:val="001D504E"/>
    <w:rsid w:val="001E7989"/>
    <w:rsid w:val="001F1E79"/>
    <w:rsid w:val="002158B2"/>
    <w:rsid w:val="00263C41"/>
    <w:rsid w:val="002715E4"/>
    <w:rsid w:val="002728DA"/>
    <w:rsid w:val="00273614"/>
    <w:rsid w:val="002A22C3"/>
    <w:rsid w:val="00336661"/>
    <w:rsid w:val="0036422F"/>
    <w:rsid w:val="00385B81"/>
    <w:rsid w:val="00396545"/>
    <w:rsid w:val="003A294E"/>
    <w:rsid w:val="003E6CF6"/>
    <w:rsid w:val="003E7184"/>
    <w:rsid w:val="003F030A"/>
    <w:rsid w:val="003F0AAE"/>
    <w:rsid w:val="00436C73"/>
    <w:rsid w:val="0047336D"/>
    <w:rsid w:val="004819C8"/>
    <w:rsid w:val="00491318"/>
    <w:rsid w:val="004F2CA3"/>
    <w:rsid w:val="004F6148"/>
    <w:rsid w:val="00553FEC"/>
    <w:rsid w:val="00584921"/>
    <w:rsid w:val="00597016"/>
    <w:rsid w:val="005A3354"/>
    <w:rsid w:val="005B60A3"/>
    <w:rsid w:val="00620F2E"/>
    <w:rsid w:val="0062631C"/>
    <w:rsid w:val="0064732C"/>
    <w:rsid w:val="00766E17"/>
    <w:rsid w:val="00770349"/>
    <w:rsid w:val="00776FB3"/>
    <w:rsid w:val="00796C54"/>
    <w:rsid w:val="007B1D5D"/>
    <w:rsid w:val="007E4C59"/>
    <w:rsid w:val="00825445"/>
    <w:rsid w:val="008624D1"/>
    <w:rsid w:val="008A0FE0"/>
    <w:rsid w:val="008A59DD"/>
    <w:rsid w:val="008B1C33"/>
    <w:rsid w:val="008D60C2"/>
    <w:rsid w:val="008E217C"/>
    <w:rsid w:val="008F6793"/>
    <w:rsid w:val="00921103"/>
    <w:rsid w:val="009440A7"/>
    <w:rsid w:val="00950DCA"/>
    <w:rsid w:val="00A06F1A"/>
    <w:rsid w:val="00A5433D"/>
    <w:rsid w:val="00A8015B"/>
    <w:rsid w:val="00A9151A"/>
    <w:rsid w:val="00AA2EBE"/>
    <w:rsid w:val="00AF53BF"/>
    <w:rsid w:val="00B00E8E"/>
    <w:rsid w:val="00B24545"/>
    <w:rsid w:val="00B46B84"/>
    <w:rsid w:val="00B57783"/>
    <w:rsid w:val="00B73E0F"/>
    <w:rsid w:val="00B853B7"/>
    <w:rsid w:val="00BD1A67"/>
    <w:rsid w:val="00BD3B0A"/>
    <w:rsid w:val="00BE30B5"/>
    <w:rsid w:val="00BF414F"/>
    <w:rsid w:val="00C21019"/>
    <w:rsid w:val="00C636FE"/>
    <w:rsid w:val="00C720F9"/>
    <w:rsid w:val="00C757E7"/>
    <w:rsid w:val="00CA3745"/>
    <w:rsid w:val="00CA6A10"/>
    <w:rsid w:val="00CB77E8"/>
    <w:rsid w:val="00CC0811"/>
    <w:rsid w:val="00CC4721"/>
    <w:rsid w:val="00CD2254"/>
    <w:rsid w:val="00D561A6"/>
    <w:rsid w:val="00D56D95"/>
    <w:rsid w:val="00D62250"/>
    <w:rsid w:val="00D70BA7"/>
    <w:rsid w:val="00D72747"/>
    <w:rsid w:val="00D75C32"/>
    <w:rsid w:val="00DA1463"/>
    <w:rsid w:val="00DB3E25"/>
    <w:rsid w:val="00DB576C"/>
    <w:rsid w:val="00DC1EDA"/>
    <w:rsid w:val="00DD752C"/>
    <w:rsid w:val="00DE3869"/>
    <w:rsid w:val="00E0080D"/>
    <w:rsid w:val="00E01810"/>
    <w:rsid w:val="00E15836"/>
    <w:rsid w:val="00E45EF8"/>
    <w:rsid w:val="00E52D32"/>
    <w:rsid w:val="00E63CEA"/>
    <w:rsid w:val="00E7317D"/>
    <w:rsid w:val="00EA084A"/>
    <w:rsid w:val="00F10F61"/>
    <w:rsid w:val="00F12FDE"/>
    <w:rsid w:val="00F37FD9"/>
    <w:rsid w:val="00F52174"/>
    <w:rsid w:val="00F57178"/>
    <w:rsid w:val="00F9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65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96545"/>
    <w:rPr>
      <w:rFonts w:ascii="Tahoma" w:hAnsi="Tahoma" w:cs="Angsana New"/>
      <w:sz w:val="16"/>
      <w:szCs w:val="20"/>
    </w:rPr>
  </w:style>
  <w:style w:type="paragraph" w:styleId="2">
    <w:name w:val="Body Text 2"/>
    <w:basedOn w:val="a"/>
    <w:link w:val="20"/>
    <w:rsid w:val="00BF414F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เนื้อความ 2 อักขระ"/>
    <w:basedOn w:val="a0"/>
    <w:link w:val="2"/>
    <w:rsid w:val="00BF414F"/>
    <w:rPr>
      <w:rFonts w:ascii="Cordia New" w:eastAsia="Cordia New" w:hAnsi="Cordia New" w:cs="Angsana New"/>
      <w:sz w:val="32"/>
      <w:szCs w:val="32"/>
      <w:lang w:eastAsia="zh-CN"/>
    </w:rPr>
  </w:style>
  <w:style w:type="table" w:styleId="a6">
    <w:name w:val="Table Grid"/>
    <w:basedOn w:val="a1"/>
    <w:uiPriority w:val="39"/>
    <w:rsid w:val="00C72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965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96545"/>
    <w:rPr>
      <w:rFonts w:ascii="Tahoma" w:hAnsi="Tahoma" w:cs="Angsana New"/>
      <w:sz w:val="16"/>
      <w:szCs w:val="20"/>
    </w:rPr>
  </w:style>
  <w:style w:type="paragraph" w:styleId="2">
    <w:name w:val="Body Text 2"/>
    <w:basedOn w:val="a"/>
    <w:link w:val="20"/>
    <w:rsid w:val="00BF414F"/>
    <w:pPr>
      <w:spacing w:after="0" w:line="240" w:lineRule="auto"/>
      <w:jc w:val="thaiDistribute"/>
    </w:pPr>
    <w:rPr>
      <w:rFonts w:ascii="Cordia New" w:eastAsia="Cordia New" w:hAnsi="Cordia New" w:cs="Angsana New"/>
      <w:sz w:val="32"/>
      <w:szCs w:val="32"/>
      <w:lang w:eastAsia="zh-CN"/>
    </w:rPr>
  </w:style>
  <w:style w:type="character" w:customStyle="1" w:styleId="20">
    <w:name w:val="เนื้อความ 2 อักขระ"/>
    <w:basedOn w:val="a0"/>
    <w:link w:val="2"/>
    <w:rsid w:val="00BF414F"/>
    <w:rPr>
      <w:rFonts w:ascii="Cordia New" w:eastAsia="Cordia New" w:hAnsi="Cordia New" w:cs="Angsana New"/>
      <w:sz w:val="32"/>
      <w:szCs w:val="32"/>
      <w:lang w:eastAsia="zh-CN"/>
    </w:rPr>
  </w:style>
  <w:style w:type="table" w:styleId="a6">
    <w:name w:val="Table Grid"/>
    <w:basedOn w:val="a1"/>
    <w:uiPriority w:val="39"/>
    <w:rsid w:val="00C720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B645B-72FC-4B6B-B7B4-E1B77489D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19</cp:revision>
  <cp:lastPrinted>2019-02-06T02:35:00Z</cp:lastPrinted>
  <dcterms:created xsi:type="dcterms:W3CDTF">2019-02-01T06:57:00Z</dcterms:created>
  <dcterms:modified xsi:type="dcterms:W3CDTF">2019-04-11T11:21:00Z</dcterms:modified>
</cp:coreProperties>
</file>